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pPr w:leftFromText="141" w:rightFromText="141" w:vertAnchor="text" w:horzAnchor="margin" w:tblpXSpec="center" w:tblpY="688"/>
        <w:tblW w:w="9928" w:type="dxa"/>
        <w:tblLook w:val="04A0" w:firstRow="1" w:lastRow="0" w:firstColumn="1" w:lastColumn="0" w:noHBand="0" w:noVBand="1"/>
      </w:tblPr>
      <w:tblGrid>
        <w:gridCol w:w="4964"/>
        <w:gridCol w:w="4964"/>
      </w:tblGrid>
      <w:tr w:rsidR="00AC7739" w14:paraId="25C435DB" w14:textId="77777777" w:rsidTr="00AF0501">
        <w:trPr>
          <w:trHeight w:val="558"/>
        </w:trPr>
        <w:tc>
          <w:tcPr>
            <w:tcW w:w="9928" w:type="dxa"/>
            <w:gridSpan w:val="2"/>
            <w:tcBorders>
              <w:top w:val="single" w:sz="24" w:space="0" w:color="00B050"/>
              <w:left w:val="single" w:sz="24" w:space="0" w:color="00B050"/>
              <w:bottom w:val="single" w:sz="24" w:space="0" w:color="00B050"/>
              <w:right w:val="single" w:sz="24" w:space="0" w:color="00B050"/>
            </w:tcBorders>
          </w:tcPr>
          <w:p w14:paraId="799A0BD0" w14:textId="77777777" w:rsidR="00AC7739" w:rsidRPr="00AF0501" w:rsidRDefault="00AC7739" w:rsidP="00AF0501">
            <w:pPr>
              <w:ind w:hanging="567"/>
              <w:jc w:val="center"/>
              <w:rPr>
                <w:rFonts w:ascii="Copperplate Gothic Bold" w:hAnsi="Copperplate Gothic Bold" w:cs="Arial"/>
                <w:b/>
                <w:bCs/>
                <w:color w:val="00B050"/>
                <w:sz w:val="36"/>
                <w:szCs w:val="36"/>
                <w:shd w:val="clear" w:color="auto" w:fill="FFFFFF"/>
              </w:rPr>
            </w:pPr>
            <w:r w:rsidRPr="00AF0501">
              <w:rPr>
                <w:rFonts w:ascii="Copperplate Gothic Bold" w:hAnsi="Copperplate Gothic Bold" w:cs="Arial"/>
                <w:b/>
                <w:bCs/>
                <w:color w:val="00B050"/>
                <w:sz w:val="36"/>
                <w:szCs w:val="36"/>
                <w:shd w:val="clear" w:color="auto" w:fill="FFFFFF"/>
              </w:rPr>
              <w:t>TEMATICA PRIMER PERIODO</w:t>
            </w:r>
          </w:p>
        </w:tc>
      </w:tr>
      <w:tr w:rsidR="00AF0501" w14:paraId="597C8031" w14:textId="77777777" w:rsidTr="00AF0501">
        <w:trPr>
          <w:trHeight w:val="558"/>
        </w:trPr>
        <w:tc>
          <w:tcPr>
            <w:tcW w:w="4964" w:type="dxa"/>
            <w:tcBorders>
              <w:top w:val="single" w:sz="24" w:space="0" w:color="00B050"/>
              <w:left w:val="single" w:sz="24" w:space="0" w:color="00B050"/>
              <w:bottom w:val="single" w:sz="24" w:space="0" w:color="00B050"/>
              <w:right w:val="single" w:sz="24" w:space="0" w:color="00B050"/>
            </w:tcBorders>
          </w:tcPr>
          <w:p w14:paraId="58A3A634" w14:textId="098C3C6E" w:rsidR="00AF0501" w:rsidRPr="00AF0501" w:rsidRDefault="00AF0501" w:rsidP="00AF0501">
            <w:pPr>
              <w:ind w:hanging="567"/>
              <w:jc w:val="center"/>
              <w:rPr>
                <w:rFonts w:ascii="Copperplate Gothic Bold" w:hAnsi="Copperplate Gothic Bold" w:cs="Arial"/>
                <w:b/>
                <w:bCs/>
                <w:color w:val="00B050"/>
                <w:sz w:val="36"/>
                <w:szCs w:val="36"/>
                <w:shd w:val="clear" w:color="auto" w:fill="FFFFFF"/>
              </w:rPr>
            </w:pPr>
            <w:r>
              <w:rPr>
                <w:rFonts w:ascii="Copperplate Gothic Bold" w:hAnsi="Copperplate Gothic Bold" w:cs="Arial"/>
                <w:b/>
                <w:bCs/>
                <w:color w:val="00B050"/>
                <w:sz w:val="36"/>
                <w:szCs w:val="36"/>
                <w:shd w:val="clear" w:color="auto" w:fill="FFFFFF"/>
              </w:rPr>
              <w:t>tecnología</w:t>
            </w:r>
          </w:p>
        </w:tc>
        <w:tc>
          <w:tcPr>
            <w:tcW w:w="4964" w:type="dxa"/>
            <w:tcBorders>
              <w:top w:val="single" w:sz="24" w:space="0" w:color="00B050"/>
              <w:left w:val="single" w:sz="24" w:space="0" w:color="00B050"/>
              <w:bottom w:val="single" w:sz="24" w:space="0" w:color="00B050"/>
              <w:right w:val="single" w:sz="24" w:space="0" w:color="00B050"/>
            </w:tcBorders>
          </w:tcPr>
          <w:p w14:paraId="64A999C1" w14:textId="159743AC" w:rsidR="00AF0501" w:rsidRPr="00AF0501" w:rsidRDefault="00AF0501" w:rsidP="00AF0501">
            <w:pPr>
              <w:ind w:hanging="567"/>
              <w:jc w:val="center"/>
              <w:rPr>
                <w:rFonts w:ascii="Copperplate Gothic Bold" w:hAnsi="Copperplate Gothic Bold" w:cs="Arial"/>
                <w:b/>
                <w:bCs/>
                <w:color w:val="00B050"/>
                <w:sz w:val="36"/>
                <w:szCs w:val="36"/>
                <w:shd w:val="clear" w:color="auto" w:fill="FFFFFF"/>
              </w:rPr>
            </w:pPr>
            <w:r>
              <w:rPr>
                <w:rFonts w:ascii="Copperplate Gothic Bold" w:hAnsi="Copperplate Gothic Bold" w:cs="Arial"/>
                <w:b/>
                <w:bCs/>
                <w:color w:val="00B050"/>
                <w:sz w:val="36"/>
                <w:szCs w:val="36"/>
                <w:shd w:val="clear" w:color="auto" w:fill="FFFFFF"/>
              </w:rPr>
              <w:t>informática</w:t>
            </w:r>
          </w:p>
        </w:tc>
      </w:tr>
      <w:tr w:rsidR="00AF0501" w14:paraId="2C5CEC8E" w14:textId="77777777" w:rsidTr="00AF0501">
        <w:trPr>
          <w:trHeight w:val="558"/>
        </w:trPr>
        <w:tc>
          <w:tcPr>
            <w:tcW w:w="4964" w:type="dxa"/>
            <w:tcBorders>
              <w:top w:val="single" w:sz="24" w:space="0" w:color="00B050"/>
              <w:left w:val="single" w:sz="24" w:space="0" w:color="00B050"/>
              <w:bottom w:val="single" w:sz="24" w:space="0" w:color="00B050"/>
              <w:right w:val="single" w:sz="24" w:space="0" w:color="00B050"/>
            </w:tcBorders>
          </w:tcPr>
          <w:p w14:paraId="4DB25BD8"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Qué es la Tecnología</w:t>
            </w:r>
          </w:p>
          <w:p w14:paraId="4E7A492E"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Qué es la Técnica</w:t>
            </w:r>
          </w:p>
          <w:p w14:paraId="44565023"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Diferencia entre Tecnología y Técnica</w:t>
            </w:r>
          </w:p>
          <w:p w14:paraId="3E4D342B"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 xml:space="preserve">Diferencia entre Ciencia y Tecnología </w:t>
            </w:r>
          </w:p>
          <w:p w14:paraId="32D72D37"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Tecnología de Punta</w:t>
            </w:r>
          </w:p>
          <w:p w14:paraId="03EE576C"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 xml:space="preserve">Tecnología adecuada </w:t>
            </w:r>
          </w:p>
          <w:p w14:paraId="699C85CD"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El proyecto tecnológico</w:t>
            </w:r>
          </w:p>
          <w:p w14:paraId="34C5F2D3"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 xml:space="preserve">Pasos de proceso tecnológico </w:t>
            </w:r>
          </w:p>
          <w:p w14:paraId="00E30906"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Cambios en la vida del hombre</w:t>
            </w:r>
          </w:p>
          <w:p w14:paraId="680E566A" w14:textId="003809F7" w:rsidR="00AF0501" w:rsidRDefault="00AF0501" w:rsidP="00AF0501">
            <w:pPr>
              <w:pStyle w:val="TableParagraph"/>
              <w:spacing w:line="242" w:lineRule="auto"/>
              <w:ind w:right="1587"/>
              <w:rPr>
                <w:rFonts w:ascii="Copperplate Gothic Bold" w:hAnsi="Copperplate Gothic Bold" w:cs="Arial"/>
                <w:b/>
                <w:bCs/>
                <w:color w:val="00B050"/>
                <w:sz w:val="36"/>
                <w:szCs w:val="36"/>
                <w:shd w:val="clear" w:color="auto" w:fill="FFFFFF"/>
              </w:rPr>
            </w:pPr>
            <w:r w:rsidRPr="00AF0501">
              <w:rPr>
                <w:rFonts w:ascii="Georgia" w:hAnsi="Georgia"/>
                <w:spacing w:val="2"/>
                <w:sz w:val="24"/>
                <w:szCs w:val="24"/>
              </w:rPr>
              <w:t>Valor comercial y valor de uso</w:t>
            </w:r>
          </w:p>
        </w:tc>
        <w:tc>
          <w:tcPr>
            <w:tcW w:w="4964" w:type="dxa"/>
            <w:tcBorders>
              <w:top w:val="single" w:sz="24" w:space="0" w:color="00B050"/>
              <w:left w:val="single" w:sz="24" w:space="0" w:color="00B050"/>
              <w:bottom w:val="single" w:sz="24" w:space="0" w:color="00B050"/>
              <w:right w:val="single" w:sz="24" w:space="0" w:color="00B050"/>
            </w:tcBorders>
          </w:tcPr>
          <w:p w14:paraId="51052E4D"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Origen de Microsoft Office.</w:t>
            </w:r>
          </w:p>
          <w:p w14:paraId="4ECE220E"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 xml:space="preserve">Apropiación de la terminología usada </w:t>
            </w:r>
            <w:proofErr w:type="gramStart"/>
            <w:r w:rsidRPr="00AF0501">
              <w:rPr>
                <w:rFonts w:ascii="Georgia" w:hAnsi="Georgia"/>
                <w:spacing w:val="2"/>
                <w:sz w:val="24"/>
                <w:szCs w:val="24"/>
              </w:rPr>
              <w:t>en  Microsoft</w:t>
            </w:r>
            <w:proofErr w:type="gramEnd"/>
            <w:r w:rsidRPr="00AF0501">
              <w:rPr>
                <w:rFonts w:ascii="Georgia" w:hAnsi="Georgia"/>
                <w:spacing w:val="2"/>
                <w:sz w:val="24"/>
                <w:szCs w:val="24"/>
              </w:rPr>
              <w:t xml:space="preserve"> Office.</w:t>
            </w:r>
          </w:p>
          <w:p w14:paraId="54FD4402" w14:textId="638BC902"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Conceptos de funcionamiento, aplicabilidad de los programas de Microsoft Office.</w:t>
            </w:r>
          </w:p>
          <w:p w14:paraId="1326E12A" w14:textId="77777777" w:rsidR="00AF0501" w:rsidRPr="00AF0501" w:rsidRDefault="00AF0501" w:rsidP="00AF0501">
            <w:pPr>
              <w:pStyle w:val="TableParagraph"/>
              <w:spacing w:line="242" w:lineRule="auto"/>
              <w:ind w:right="1587"/>
              <w:rPr>
                <w:rFonts w:ascii="Georgia" w:hAnsi="Georgia"/>
                <w:spacing w:val="2"/>
                <w:sz w:val="24"/>
                <w:szCs w:val="24"/>
              </w:rPr>
            </w:pPr>
            <w:r w:rsidRPr="00AF0501">
              <w:rPr>
                <w:rFonts w:ascii="Georgia" w:hAnsi="Georgia"/>
                <w:spacing w:val="2"/>
                <w:sz w:val="24"/>
                <w:szCs w:val="24"/>
              </w:rPr>
              <w:t>Clasificación y diagramación de consultas realizadas en la web para la Creación de archivos.</w:t>
            </w:r>
          </w:p>
          <w:p w14:paraId="09160225" w14:textId="77777777" w:rsidR="00AF0501" w:rsidRDefault="00AF0501" w:rsidP="00AF0501">
            <w:pPr>
              <w:ind w:hanging="567"/>
              <w:jc w:val="center"/>
              <w:rPr>
                <w:rFonts w:ascii="Copperplate Gothic Bold" w:hAnsi="Copperplate Gothic Bold" w:cs="Arial"/>
                <w:b/>
                <w:bCs/>
                <w:color w:val="00B050"/>
                <w:sz w:val="36"/>
                <w:szCs w:val="36"/>
                <w:shd w:val="clear" w:color="auto" w:fill="FFFFFF"/>
              </w:rPr>
            </w:pPr>
          </w:p>
        </w:tc>
      </w:tr>
    </w:tbl>
    <w:p w14:paraId="57FF283D" w14:textId="641B0E8C" w:rsidR="00AC7739" w:rsidRPr="00AF0501" w:rsidRDefault="00AC7739" w:rsidP="00AC7739">
      <w:pPr>
        <w:ind w:hanging="567"/>
        <w:jc w:val="center"/>
        <w:rPr>
          <w:rFonts w:ascii="Copperplate Gothic Bold" w:hAnsi="Copperplate Gothic Bold" w:cs="Arial"/>
          <w:b/>
          <w:bCs/>
          <w:color w:val="00B050"/>
          <w:sz w:val="36"/>
          <w:szCs w:val="36"/>
          <w:shd w:val="clear" w:color="auto" w:fill="FFFFFF"/>
        </w:rPr>
      </w:pPr>
      <w:r w:rsidRPr="00AF0501">
        <w:rPr>
          <w:rFonts w:ascii="Copperplate Gothic Bold" w:hAnsi="Copperplate Gothic Bold" w:cs="Arial"/>
          <w:b/>
          <w:bCs/>
          <w:color w:val="00B050"/>
          <w:sz w:val="36"/>
          <w:szCs w:val="36"/>
          <w:shd w:val="clear" w:color="auto" w:fill="FFFFFF"/>
        </w:rPr>
        <w:t xml:space="preserve">GUIA </w:t>
      </w:r>
      <w:proofErr w:type="spellStart"/>
      <w:r w:rsidRPr="00AF0501">
        <w:rPr>
          <w:rFonts w:ascii="Copperplate Gothic Bold" w:hAnsi="Copperplate Gothic Bold" w:cs="Arial"/>
          <w:b/>
          <w:bCs/>
          <w:color w:val="00B050"/>
          <w:sz w:val="36"/>
          <w:szCs w:val="36"/>
          <w:shd w:val="clear" w:color="auto" w:fill="FFFFFF"/>
        </w:rPr>
        <w:t>N°</w:t>
      </w:r>
      <w:proofErr w:type="spellEnd"/>
      <w:r w:rsidRPr="00AF0501">
        <w:rPr>
          <w:rFonts w:ascii="Copperplate Gothic Bold" w:hAnsi="Copperplate Gothic Bold" w:cs="Arial"/>
          <w:b/>
          <w:bCs/>
          <w:color w:val="00B050"/>
          <w:sz w:val="36"/>
          <w:szCs w:val="36"/>
          <w:shd w:val="clear" w:color="auto" w:fill="FFFFFF"/>
        </w:rPr>
        <w:t xml:space="preserve"> 1 </w:t>
      </w:r>
      <w:r w:rsidR="00AF0501" w:rsidRPr="00AF0501">
        <w:rPr>
          <w:rFonts w:ascii="Copperplate Gothic Bold" w:hAnsi="Copperplate Gothic Bold" w:cs="Arial"/>
          <w:b/>
          <w:bCs/>
          <w:color w:val="00B050"/>
          <w:sz w:val="36"/>
          <w:szCs w:val="36"/>
          <w:shd w:val="clear" w:color="auto" w:fill="FFFFFF"/>
        </w:rPr>
        <w:t xml:space="preserve">  </w:t>
      </w:r>
      <w:r w:rsidRPr="00AF0501">
        <w:rPr>
          <w:rFonts w:ascii="Copperplate Gothic Bold" w:hAnsi="Copperplate Gothic Bold" w:cs="Arial"/>
          <w:b/>
          <w:bCs/>
          <w:color w:val="00B050"/>
          <w:sz w:val="36"/>
          <w:szCs w:val="36"/>
          <w:shd w:val="clear" w:color="auto" w:fill="FFFFFF"/>
        </w:rPr>
        <w:t>TECNOLOGIA</w:t>
      </w:r>
      <w:r w:rsidR="00AF0501" w:rsidRPr="00AF0501">
        <w:rPr>
          <w:rFonts w:ascii="Copperplate Gothic Bold" w:hAnsi="Copperplate Gothic Bold" w:cs="Arial"/>
          <w:b/>
          <w:bCs/>
          <w:color w:val="00B050"/>
          <w:sz w:val="36"/>
          <w:szCs w:val="36"/>
          <w:shd w:val="clear" w:color="auto" w:fill="FFFFFF"/>
        </w:rPr>
        <w:t xml:space="preserve"> </w:t>
      </w:r>
      <w:r w:rsidRPr="00AF0501">
        <w:rPr>
          <w:rFonts w:ascii="Copperplate Gothic Bold" w:hAnsi="Copperplate Gothic Bold" w:cs="Arial"/>
          <w:b/>
          <w:bCs/>
          <w:color w:val="00B050"/>
          <w:sz w:val="36"/>
          <w:szCs w:val="36"/>
          <w:shd w:val="clear" w:color="auto" w:fill="FFFFFF"/>
        </w:rPr>
        <w:t>– GRADO SEXTO</w:t>
      </w:r>
    </w:p>
    <w:p w14:paraId="6AC9372A" w14:textId="77777777" w:rsidR="00B617D9" w:rsidRDefault="00B617D9" w:rsidP="00AC7739">
      <w:pPr>
        <w:ind w:hanging="567"/>
        <w:rPr>
          <w:rFonts w:ascii="Bahnschrift Light SemiCondensed" w:eastAsia="Microsoft Sans Serif" w:hAnsi="Bahnschrift Light SemiCondensed" w:cs="Microsoft Sans Serif"/>
          <w:b/>
          <w:bCs/>
          <w:color w:val="FF0000"/>
          <w:spacing w:val="2"/>
          <w:sz w:val="28"/>
          <w:szCs w:val="28"/>
        </w:rPr>
      </w:pPr>
    </w:p>
    <w:p w14:paraId="6E7A8117" w14:textId="3E7D5F99" w:rsidR="00AC7739" w:rsidRPr="00145069" w:rsidRDefault="00AC7739" w:rsidP="00145069">
      <w:pPr>
        <w:ind w:hanging="567"/>
        <w:rPr>
          <w:rFonts w:ascii="Copperplate Gothic Bold" w:hAnsi="Copperplate Gothic Bold" w:cs="Arial"/>
          <w:b/>
          <w:bCs/>
          <w:color w:val="00B050"/>
          <w:sz w:val="36"/>
          <w:szCs w:val="36"/>
          <w:shd w:val="clear" w:color="auto" w:fill="FFFFFF"/>
        </w:rPr>
      </w:pPr>
      <w:r w:rsidRPr="00145069">
        <w:rPr>
          <w:rFonts w:ascii="Copperplate Gothic Bold" w:hAnsi="Copperplate Gothic Bold" w:cs="Arial"/>
          <w:b/>
          <w:bCs/>
          <w:color w:val="00B050"/>
          <w:sz w:val="36"/>
          <w:szCs w:val="36"/>
          <w:shd w:val="clear" w:color="auto" w:fill="FFFFFF"/>
        </w:rPr>
        <w:t>¿Qué es ciencia?</w:t>
      </w:r>
    </w:p>
    <w:p w14:paraId="0454C57C" w14:textId="77777777" w:rsidR="00AC7739" w:rsidRPr="00AF0501" w:rsidRDefault="00AC7739" w:rsidP="003675F3">
      <w:pPr>
        <w:spacing w:after="0"/>
        <w:ind w:hanging="567"/>
        <w:rPr>
          <w:rFonts w:ascii="Times New Roman" w:eastAsia="Microsoft Sans Serif" w:hAnsi="Times New Roman" w:cs="Times New Roman"/>
          <w:spacing w:val="2"/>
          <w:sz w:val="24"/>
          <w:szCs w:val="24"/>
        </w:rPr>
      </w:pPr>
      <w:r w:rsidRPr="00AF0501">
        <w:rPr>
          <w:rFonts w:ascii="Times New Roman" w:eastAsia="Microsoft Sans Serif" w:hAnsi="Times New Roman" w:cs="Times New Roman"/>
          <w:spacing w:val="2"/>
          <w:sz w:val="24"/>
          <w:szCs w:val="24"/>
        </w:rPr>
        <w:t>La ciencia da razón de las cosas.</w:t>
      </w:r>
    </w:p>
    <w:p w14:paraId="326B143D" w14:textId="77777777" w:rsidR="00AC7739" w:rsidRPr="00AF0501" w:rsidRDefault="00AC7739" w:rsidP="003675F3">
      <w:pPr>
        <w:spacing w:after="0"/>
        <w:ind w:hanging="567"/>
        <w:rPr>
          <w:rFonts w:ascii="Times New Roman" w:eastAsia="Microsoft Sans Serif" w:hAnsi="Times New Roman" w:cs="Times New Roman"/>
          <w:spacing w:val="2"/>
          <w:sz w:val="24"/>
          <w:szCs w:val="24"/>
        </w:rPr>
      </w:pPr>
      <w:r w:rsidRPr="00AF0501">
        <w:rPr>
          <w:rFonts w:ascii="Times New Roman" w:eastAsia="Microsoft Sans Serif" w:hAnsi="Times New Roman" w:cs="Times New Roman"/>
          <w:spacing w:val="2"/>
          <w:sz w:val="24"/>
          <w:szCs w:val="24"/>
        </w:rPr>
        <w:t>La ciencia es aquella rama del saber que se centra en el estudio de cualquier tipo de fenómeno.</w:t>
      </w:r>
    </w:p>
    <w:p w14:paraId="1041159B" w14:textId="77777777" w:rsidR="00AC7739" w:rsidRPr="00AF0501" w:rsidRDefault="00AC7739" w:rsidP="003675F3">
      <w:pPr>
        <w:spacing w:after="0"/>
        <w:ind w:hanging="567"/>
        <w:rPr>
          <w:rFonts w:ascii="Times New Roman" w:eastAsia="Microsoft Sans Serif" w:hAnsi="Times New Roman" w:cs="Times New Roman"/>
          <w:spacing w:val="2"/>
          <w:sz w:val="24"/>
          <w:szCs w:val="24"/>
        </w:rPr>
      </w:pPr>
      <w:r w:rsidRPr="00AF0501">
        <w:rPr>
          <w:rFonts w:ascii="Times New Roman" w:eastAsia="Microsoft Sans Serif" w:hAnsi="Times New Roman" w:cs="Times New Roman"/>
          <w:spacing w:val="2"/>
          <w:sz w:val="24"/>
          <w:szCs w:val="24"/>
        </w:rPr>
        <w:t>Es el conocimiento de las cosas por sus principios y causas.  La ciencia surge cuando el hombre</w:t>
      </w:r>
    </w:p>
    <w:p w14:paraId="46D71252" w14:textId="77777777" w:rsidR="00AC7739" w:rsidRPr="00AF0501" w:rsidRDefault="00AC7739" w:rsidP="003675F3">
      <w:pPr>
        <w:spacing w:after="0"/>
        <w:ind w:hanging="567"/>
        <w:rPr>
          <w:rFonts w:ascii="Times New Roman" w:eastAsia="Microsoft Sans Serif" w:hAnsi="Times New Roman" w:cs="Times New Roman"/>
          <w:spacing w:val="2"/>
          <w:sz w:val="24"/>
          <w:szCs w:val="24"/>
        </w:rPr>
      </w:pPr>
      <w:r w:rsidRPr="00AF0501">
        <w:rPr>
          <w:rFonts w:ascii="Times New Roman" w:eastAsia="Microsoft Sans Serif" w:hAnsi="Times New Roman" w:cs="Times New Roman"/>
          <w:spacing w:val="2"/>
          <w:sz w:val="24"/>
          <w:szCs w:val="24"/>
        </w:rPr>
        <w:t>busca descubrir y conocer, por la observación y el razonamiento, la estructura de la naturaleza.</w:t>
      </w:r>
    </w:p>
    <w:p w14:paraId="51D2EF5B" w14:textId="389C72E2" w:rsidR="00AC7739" w:rsidRPr="00AF0501" w:rsidRDefault="00AC7739" w:rsidP="003675F3">
      <w:pPr>
        <w:spacing w:after="0"/>
        <w:ind w:hanging="567"/>
        <w:rPr>
          <w:rFonts w:ascii="Times New Roman" w:eastAsia="Microsoft Sans Serif" w:hAnsi="Times New Roman" w:cs="Times New Roman"/>
          <w:spacing w:val="2"/>
          <w:sz w:val="24"/>
          <w:szCs w:val="24"/>
        </w:rPr>
      </w:pPr>
      <w:r w:rsidRPr="00AF0501">
        <w:rPr>
          <w:rFonts w:ascii="Times New Roman" w:eastAsia="Microsoft Sans Serif" w:hAnsi="Times New Roman" w:cs="Times New Roman"/>
          <w:spacing w:val="2"/>
          <w:sz w:val="24"/>
          <w:szCs w:val="24"/>
        </w:rPr>
        <w:t xml:space="preserve">La ciencia es un conjunto de conocimientos aceptados como verdaderos, lo cual se logra </w:t>
      </w:r>
      <w:r w:rsidR="00AF0501">
        <w:rPr>
          <w:rFonts w:ascii="Times New Roman" w:eastAsia="Microsoft Sans Serif" w:hAnsi="Times New Roman" w:cs="Times New Roman"/>
          <w:spacing w:val="2"/>
          <w:sz w:val="24"/>
          <w:szCs w:val="24"/>
        </w:rPr>
        <w:t>por</w:t>
      </w:r>
    </w:p>
    <w:p w14:paraId="1AFF93E5" w14:textId="100EF52D" w:rsidR="00AC7739" w:rsidRPr="00AF0501" w:rsidRDefault="00AC7739" w:rsidP="003675F3">
      <w:pPr>
        <w:spacing w:after="0"/>
        <w:ind w:hanging="567"/>
        <w:rPr>
          <w:rFonts w:ascii="Times New Roman" w:eastAsia="Microsoft Sans Serif" w:hAnsi="Times New Roman" w:cs="Times New Roman"/>
          <w:spacing w:val="2"/>
          <w:sz w:val="24"/>
          <w:szCs w:val="24"/>
        </w:rPr>
      </w:pPr>
      <w:r w:rsidRPr="00AF0501">
        <w:rPr>
          <w:rFonts w:ascii="Times New Roman" w:eastAsia="Microsoft Sans Serif" w:hAnsi="Times New Roman" w:cs="Times New Roman"/>
          <w:spacing w:val="2"/>
          <w:sz w:val="24"/>
          <w:szCs w:val="24"/>
        </w:rPr>
        <w:t>etapas básicas: La</w:t>
      </w:r>
      <w:r w:rsidRPr="00145069">
        <w:rPr>
          <w:rFonts w:ascii="Times New Roman" w:eastAsia="Microsoft Sans Serif" w:hAnsi="Times New Roman" w:cs="Times New Roman"/>
          <w:spacing w:val="2"/>
          <w:sz w:val="24"/>
          <w:szCs w:val="24"/>
          <w:u w:val="single"/>
        </w:rPr>
        <w:t xml:space="preserve"> observación</w:t>
      </w:r>
      <w:r w:rsidRPr="00AF0501">
        <w:rPr>
          <w:rFonts w:ascii="Times New Roman" w:eastAsia="Microsoft Sans Serif" w:hAnsi="Times New Roman" w:cs="Times New Roman"/>
          <w:spacing w:val="2"/>
          <w:sz w:val="24"/>
          <w:szCs w:val="24"/>
        </w:rPr>
        <w:t xml:space="preserve">, La </w:t>
      </w:r>
      <w:r w:rsidRPr="00145069">
        <w:rPr>
          <w:rFonts w:ascii="Times New Roman" w:eastAsia="Microsoft Sans Serif" w:hAnsi="Times New Roman" w:cs="Times New Roman"/>
          <w:spacing w:val="2"/>
          <w:sz w:val="24"/>
          <w:szCs w:val="24"/>
          <w:u w:val="single"/>
        </w:rPr>
        <w:t>formulación de hipótesis</w:t>
      </w:r>
      <w:r w:rsidRPr="00AF0501">
        <w:rPr>
          <w:rFonts w:ascii="Times New Roman" w:eastAsia="Microsoft Sans Serif" w:hAnsi="Times New Roman" w:cs="Times New Roman"/>
          <w:spacing w:val="2"/>
          <w:sz w:val="24"/>
          <w:szCs w:val="24"/>
        </w:rPr>
        <w:t xml:space="preserve"> o respuestas tentativas a los</w:t>
      </w:r>
    </w:p>
    <w:p w14:paraId="6B9CD96B" w14:textId="22155B6C" w:rsidR="00AC7739" w:rsidRPr="00AF0501" w:rsidRDefault="00AC7739" w:rsidP="003675F3">
      <w:pPr>
        <w:spacing w:after="0"/>
        <w:ind w:hanging="567"/>
        <w:rPr>
          <w:rFonts w:ascii="Times New Roman" w:eastAsia="Microsoft Sans Serif" w:hAnsi="Times New Roman" w:cs="Times New Roman"/>
          <w:spacing w:val="2"/>
          <w:sz w:val="24"/>
          <w:szCs w:val="24"/>
        </w:rPr>
      </w:pPr>
      <w:r w:rsidRPr="00AF0501">
        <w:rPr>
          <w:rFonts w:ascii="Times New Roman" w:eastAsia="Microsoft Sans Serif" w:hAnsi="Times New Roman" w:cs="Times New Roman"/>
          <w:spacing w:val="2"/>
          <w:sz w:val="24"/>
          <w:szCs w:val="24"/>
        </w:rPr>
        <w:t xml:space="preserve">hechos observados, </w:t>
      </w:r>
      <w:r w:rsidRPr="00145069">
        <w:rPr>
          <w:rFonts w:ascii="Times New Roman" w:eastAsia="Microsoft Sans Serif" w:hAnsi="Times New Roman" w:cs="Times New Roman"/>
          <w:spacing w:val="2"/>
          <w:sz w:val="24"/>
          <w:szCs w:val="24"/>
          <w:u w:val="single"/>
        </w:rPr>
        <w:t>La comprobación de la hipótesis</w:t>
      </w:r>
      <w:r w:rsidRPr="00AF0501">
        <w:rPr>
          <w:rFonts w:ascii="Times New Roman" w:eastAsia="Microsoft Sans Serif" w:hAnsi="Times New Roman" w:cs="Times New Roman"/>
          <w:spacing w:val="2"/>
          <w:sz w:val="24"/>
          <w:szCs w:val="24"/>
        </w:rPr>
        <w:t xml:space="preserve"> (Experimentación y Análisis)</w:t>
      </w:r>
    </w:p>
    <w:p w14:paraId="28610DA9" w14:textId="77777777" w:rsidR="003675F3" w:rsidRPr="00AC7739" w:rsidRDefault="003675F3" w:rsidP="003675F3">
      <w:pPr>
        <w:spacing w:after="0"/>
        <w:ind w:hanging="567"/>
        <w:rPr>
          <w:rFonts w:ascii="Bahnschrift Light SemiCondensed" w:hAnsi="Bahnschrift Light SemiCondensed" w:cs="Microsoft Sans Serif"/>
          <w:spacing w:val="2"/>
          <w:sz w:val="24"/>
          <w:szCs w:val="24"/>
        </w:rPr>
      </w:pPr>
    </w:p>
    <w:p w14:paraId="1AEE3E56" w14:textId="77777777" w:rsidR="00AC7739" w:rsidRPr="00145069" w:rsidRDefault="00AC7739" w:rsidP="00AC7739">
      <w:pPr>
        <w:ind w:hanging="567"/>
        <w:rPr>
          <w:rFonts w:ascii="Copperplate Gothic Bold" w:hAnsi="Copperplate Gothic Bold" w:cs="Arial"/>
          <w:b/>
          <w:bCs/>
          <w:color w:val="00B050"/>
          <w:sz w:val="36"/>
          <w:szCs w:val="36"/>
          <w:shd w:val="clear" w:color="auto" w:fill="FFFFFF"/>
        </w:rPr>
      </w:pPr>
      <w:r w:rsidRPr="00145069">
        <w:rPr>
          <w:rFonts w:ascii="Copperplate Gothic Bold" w:hAnsi="Copperplate Gothic Bold" w:cs="Arial"/>
          <w:b/>
          <w:bCs/>
          <w:color w:val="00B050"/>
          <w:sz w:val="36"/>
          <w:szCs w:val="36"/>
          <w:shd w:val="clear" w:color="auto" w:fill="FFFFFF"/>
        </w:rPr>
        <w:t>¿Por qué aparece la ciencia?</w:t>
      </w:r>
    </w:p>
    <w:p w14:paraId="4578ECA9" w14:textId="24AF73A3" w:rsidR="00AC7739" w:rsidRPr="00145069" w:rsidRDefault="00AC7739" w:rsidP="00AC7739">
      <w:pPr>
        <w:spacing w:after="0" w:line="240" w:lineRule="auto"/>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El deseo del hombre por conocer lo lleva a la investigación y necesidad de conocer </w:t>
      </w:r>
      <w:proofErr w:type="gramStart"/>
      <w:r w:rsidRPr="00145069">
        <w:rPr>
          <w:rFonts w:ascii="Times New Roman" w:hAnsi="Times New Roman" w:cs="Times New Roman"/>
          <w:spacing w:val="2"/>
          <w:sz w:val="24"/>
          <w:szCs w:val="24"/>
        </w:rPr>
        <w:t>cada días</w:t>
      </w:r>
      <w:proofErr w:type="gramEnd"/>
    </w:p>
    <w:p w14:paraId="1FC5FC7F" w14:textId="77777777" w:rsidR="00AC7739" w:rsidRPr="00145069" w:rsidRDefault="00AC7739" w:rsidP="00AC7739">
      <w:pPr>
        <w:spacing w:after="0" w:line="240" w:lineRule="auto"/>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más su entorno, dado lugar a la experimentación </w:t>
      </w:r>
      <w:proofErr w:type="gramStart"/>
      <w:r w:rsidRPr="00145069">
        <w:rPr>
          <w:rFonts w:ascii="Times New Roman" w:hAnsi="Times New Roman" w:cs="Times New Roman"/>
          <w:spacing w:val="2"/>
          <w:sz w:val="24"/>
          <w:szCs w:val="24"/>
        </w:rPr>
        <w:t>y</w:t>
      </w:r>
      <w:proofErr w:type="gramEnd"/>
      <w:r w:rsidRPr="00145069">
        <w:rPr>
          <w:rFonts w:ascii="Times New Roman" w:hAnsi="Times New Roman" w:cs="Times New Roman"/>
          <w:spacing w:val="2"/>
          <w:sz w:val="24"/>
          <w:szCs w:val="24"/>
        </w:rPr>
        <w:t xml:space="preserve"> por consiguiente, la construcción del</w:t>
      </w:r>
    </w:p>
    <w:p w14:paraId="0D8234B2" w14:textId="61AAD4CB" w:rsidR="00AC7739" w:rsidRPr="00145069" w:rsidRDefault="00AC7739" w:rsidP="00AC7739">
      <w:pPr>
        <w:spacing w:after="0" w:line="240" w:lineRule="auto"/>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conocimiento científico.</w:t>
      </w:r>
    </w:p>
    <w:p w14:paraId="71B267B4" w14:textId="77777777" w:rsidR="003675F3" w:rsidRDefault="003675F3" w:rsidP="00AC7739">
      <w:pPr>
        <w:spacing w:after="0" w:line="240" w:lineRule="auto"/>
        <w:ind w:hanging="567"/>
        <w:rPr>
          <w:rFonts w:ascii="Bahnschrift Light SemiCondensed" w:hAnsi="Bahnschrift Light SemiCondensed" w:cs="Microsoft Sans Serif"/>
          <w:spacing w:val="2"/>
          <w:sz w:val="24"/>
          <w:szCs w:val="24"/>
        </w:rPr>
      </w:pPr>
    </w:p>
    <w:p w14:paraId="49ACFABF" w14:textId="145241A0" w:rsidR="00AC7739" w:rsidRPr="00145069" w:rsidRDefault="00AC7739" w:rsidP="00AC7739">
      <w:pPr>
        <w:ind w:hanging="567"/>
        <w:rPr>
          <w:rFonts w:ascii="Copperplate Gothic Bold" w:hAnsi="Copperplate Gothic Bold" w:cs="Arial"/>
          <w:b/>
          <w:bCs/>
          <w:color w:val="00B050"/>
          <w:sz w:val="36"/>
          <w:szCs w:val="36"/>
          <w:shd w:val="clear" w:color="auto" w:fill="FFFFFF"/>
        </w:rPr>
      </w:pPr>
      <w:r w:rsidRPr="00145069">
        <w:rPr>
          <w:rFonts w:ascii="Copperplate Gothic Bold" w:hAnsi="Copperplate Gothic Bold" w:cs="Arial"/>
          <w:b/>
          <w:bCs/>
          <w:color w:val="00B050"/>
          <w:sz w:val="36"/>
          <w:szCs w:val="36"/>
          <w:shd w:val="clear" w:color="auto" w:fill="FFFFFF"/>
        </w:rPr>
        <w:t>¿Qué es técnica?</w:t>
      </w:r>
    </w:p>
    <w:p w14:paraId="5D632001" w14:textId="77777777" w:rsidR="005C0772" w:rsidRDefault="005C0772" w:rsidP="005C0772">
      <w:pPr>
        <w:spacing w:after="0" w:line="240" w:lineRule="auto"/>
        <w:ind w:hanging="567"/>
        <w:rPr>
          <w:rFonts w:ascii="Times New Roman" w:hAnsi="Times New Roman" w:cs="Times New Roman"/>
          <w:spacing w:val="2"/>
          <w:sz w:val="24"/>
          <w:szCs w:val="24"/>
        </w:rPr>
      </w:pPr>
      <w:r w:rsidRPr="005C0772">
        <w:rPr>
          <w:rFonts w:ascii="Times New Roman" w:hAnsi="Times New Roman" w:cs="Times New Roman"/>
          <w:spacing w:val="2"/>
          <w:sz w:val="24"/>
          <w:szCs w:val="24"/>
        </w:rPr>
        <w:t>Se llama </w:t>
      </w:r>
      <w:r w:rsidRPr="005C0772">
        <w:rPr>
          <w:rFonts w:ascii="Times New Roman" w:hAnsi="Times New Roman" w:cs="Times New Roman"/>
          <w:b/>
          <w:bCs/>
          <w:spacing w:val="2"/>
          <w:sz w:val="24"/>
          <w:szCs w:val="24"/>
        </w:rPr>
        <w:t>técnica</w:t>
      </w:r>
      <w:r w:rsidRPr="005C0772">
        <w:rPr>
          <w:rFonts w:ascii="Times New Roman" w:hAnsi="Times New Roman" w:cs="Times New Roman"/>
          <w:spacing w:val="2"/>
          <w:sz w:val="24"/>
          <w:szCs w:val="24"/>
        </w:rPr>
        <w:t xml:space="preserve"> al conjunto de procedimientos o recursos que se ponen en acción al llevar </w:t>
      </w:r>
    </w:p>
    <w:p w14:paraId="42C82872" w14:textId="77777777" w:rsidR="005C0772" w:rsidRDefault="005C0772" w:rsidP="005C0772">
      <w:pPr>
        <w:spacing w:after="0" w:line="240" w:lineRule="auto"/>
        <w:ind w:hanging="567"/>
        <w:rPr>
          <w:rFonts w:ascii="Times New Roman" w:hAnsi="Times New Roman" w:cs="Times New Roman"/>
          <w:spacing w:val="2"/>
          <w:sz w:val="24"/>
          <w:szCs w:val="24"/>
        </w:rPr>
      </w:pPr>
      <w:r w:rsidRPr="005C0772">
        <w:rPr>
          <w:rFonts w:ascii="Times New Roman" w:hAnsi="Times New Roman" w:cs="Times New Roman"/>
          <w:spacing w:val="2"/>
          <w:sz w:val="24"/>
          <w:szCs w:val="24"/>
        </w:rPr>
        <w:t xml:space="preserve">adelante una actividad específica, generalmente en el ámbito profesional, artístico, científico, </w:t>
      </w:r>
    </w:p>
    <w:p w14:paraId="3A54EAC1" w14:textId="3ECFBE66" w:rsidR="005C0772" w:rsidRPr="005C0772" w:rsidRDefault="005C0772" w:rsidP="005C0772">
      <w:pPr>
        <w:spacing w:after="0" w:line="240" w:lineRule="auto"/>
        <w:ind w:hanging="567"/>
        <w:rPr>
          <w:rFonts w:ascii="Times New Roman" w:hAnsi="Times New Roman" w:cs="Times New Roman"/>
          <w:spacing w:val="2"/>
          <w:sz w:val="24"/>
          <w:szCs w:val="24"/>
        </w:rPr>
      </w:pPr>
      <w:r w:rsidRPr="005C0772">
        <w:rPr>
          <w:rFonts w:ascii="Times New Roman" w:hAnsi="Times New Roman" w:cs="Times New Roman"/>
          <w:spacing w:val="2"/>
          <w:sz w:val="24"/>
          <w:szCs w:val="24"/>
        </w:rPr>
        <w:t>deportivo u otro. Por ejemplo: </w:t>
      </w:r>
      <w:r w:rsidRPr="005C0772">
        <w:rPr>
          <w:rFonts w:ascii="Times New Roman" w:hAnsi="Times New Roman" w:cs="Times New Roman"/>
          <w:i/>
          <w:iCs/>
          <w:spacing w:val="2"/>
          <w:sz w:val="24"/>
          <w:szCs w:val="24"/>
        </w:rPr>
        <w:t>técnica vocal, técnica quirúrgica, técnica de estudio</w:t>
      </w:r>
      <w:r w:rsidRPr="005C0772">
        <w:rPr>
          <w:rFonts w:ascii="Times New Roman" w:hAnsi="Times New Roman" w:cs="Times New Roman"/>
          <w:spacing w:val="2"/>
          <w:sz w:val="24"/>
          <w:szCs w:val="24"/>
        </w:rPr>
        <w:t>.</w:t>
      </w:r>
    </w:p>
    <w:p w14:paraId="71623E54" w14:textId="77777777" w:rsidR="005C0772" w:rsidRDefault="005C0772" w:rsidP="005C0772">
      <w:pPr>
        <w:spacing w:after="0" w:line="240" w:lineRule="auto"/>
        <w:ind w:hanging="567"/>
        <w:rPr>
          <w:rFonts w:ascii="Times New Roman" w:hAnsi="Times New Roman" w:cs="Times New Roman"/>
          <w:spacing w:val="2"/>
          <w:sz w:val="24"/>
          <w:szCs w:val="24"/>
        </w:rPr>
      </w:pPr>
      <w:r w:rsidRPr="005C0772">
        <w:rPr>
          <w:rFonts w:ascii="Times New Roman" w:hAnsi="Times New Roman" w:cs="Times New Roman"/>
          <w:spacing w:val="2"/>
          <w:sz w:val="24"/>
          <w:szCs w:val="24"/>
        </w:rPr>
        <w:t>La técnica se vincula con la </w:t>
      </w:r>
      <w:hyperlink r:id="rId7" w:history="1">
        <w:r w:rsidRPr="005C0772">
          <w:rPr>
            <w:rFonts w:ascii="Times New Roman" w:hAnsi="Times New Roman" w:cs="Times New Roman"/>
            <w:spacing w:val="2"/>
            <w:sz w:val="24"/>
            <w:szCs w:val="24"/>
          </w:rPr>
          <w:t>habilidad</w:t>
        </w:r>
      </w:hyperlink>
      <w:r w:rsidRPr="005C0772">
        <w:rPr>
          <w:rFonts w:ascii="Times New Roman" w:hAnsi="Times New Roman" w:cs="Times New Roman"/>
          <w:spacing w:val="2"/>
          <w:sz w:val="24"/>
          <w:szCs w:val="24"/>
        </w:rPr>
        <w:t> o la </w:t>
      </w:r>
      <w:hyperlink r:id="rId8" w:history="1">
        <w:r w:rsidRPr="005C0772">
          <w:rPr>
            <w:rFonts w:ascii="Times New Roman" w:hAnsi="Times New Roman" w:cs="Times New Roman"/>
            <w:spacing w:val="2"/>
            <w:sz w:val="24"/>
            <w:szCs w:val="24"/>
          </w:rPr>
          <w:t>destreza</w:t>
        </w:r>
      </w:hyperlink>
      <w:r w:rsidRPr="005C0772">
        <w:rPr>
          <w:rFonts w:ascii="Times New Roman" w:hAnsi="Times New Roman" w:cs="Times New Roman"/>
          <w:spacing w:val="2"/>
          <w:sz w:val="24"/>
          <w:szCs w:val="24"/>
        </w:rPr>
        <w:t>, pero fundamentalmente con el aprendizaje</w:t>
      </w:r>
    </w:p>
    <w:p w14:paraId="0D8CC898" w14:textId="77777777" w:rsidR="005C0772" w:rsidRDefault="005C0772" w:rsidP="005C0772">
      <w:pPr>
        <w:spacing w:after="0" w:line="240" w:lineRule="auto"/>
        <w:ind w:hanging="567"/>
        <w:rPr>
          <w:rFonts w:ascii="Times New Roman" w:hAnsi="Times New Roman" w:cs="Times New Roman"/>
          <w:spacing w:val="2"/>
          <w:sz w:val="24"/>
          <w:szCs w:val="24"/>
        </w:rPr>
      </w:pPr>
      <w:r w:rsidRPr="005C0772">
        <w:rPr>
          <w:rFonts w:ascii="Times New Roman" w:hAnsi="Times New Roman" w:cs="Times New Roman"/>
          <w:spacing w:val="2"/>
          <w:sz w:val="24"/>
          <w:szCs w:val="24"/>
        </w:rPr>
        <w:t xml:space="preserve"> metódico y la experiencia acumulada para superar exitosamente un </w:t>
      </w:r>
      <w:hyperlink r:id="rId9" w:history="1">
        <w:r w:rsidRPr="005C0772">
          <w:rPr>
            <w:rFonts w:ascii="Times New Roman" w:hAnsi="Times New Roman" w:cs="Times New Roman"/>
            <w:spacing w:val="2"/>
            <w:sz w:val="24"/>
            <w:szCs w:val="24"/>
          </w:rPr>
          <w:t>objetivo</w:t>
        </w:r>
      </w:hyperlink>
      <w:r w:rsidRPr="005C0772">
        <w:rPr>
          <w:rFonts w:ascii="Times New Roman" w:hAnsi="Times New Roman" w:cs="Times New Roman"/>
          <w:spacing w:val="2"/>
          <w:sz w:val="24"/>
          <w:szCs w:val="24"/>
        </w:rPr>
        <w:t xml:space="preserve"> dado. El término </w:t>
      </w:r>
    </w:p>
    <w:p w14:paraId="66BEBD03" w14:textId="60FE0EDB" w:rsidR="005C0772" w:rsidRPr="005C0772" w:rsidRDefault="005C0772" w:rsidP="005C0772">
      <w:pPr>
        <w:spacing w:after="0" w:line="240" w:lineRule="auto"/>
        <w:ind w:hanging="567"/>
        <w:rPr>
          <w:rFonts w:ascii="Times New Roman" w:hAnsi="Times New Roman" w:cs="Times New Roman"/>
          <w:spacing w:val="2"/>
          <w:sz w:val="24"/>
          <w:szCs w:val="24"/>
        </w:rPr>
      </w:pPr>
      <w:r w:rsidRPr="005C0772">
        <w:rPr>
          <w:rFonts w:ascii="Times New Roman" w:hAnsi="Times New Roman" w:cs="Times New Roman"/>
          <w:spacing w:val="2"/>
          <w:sz w:val="24"/>
          <w:szCs w:val="24"/>
        </w:rPr>
        <w:t xml:space="preserve">“técnica” proviene del griego </w:t>
      </w:r>
      <w:proofErr w:type="spellStart"/>
      <w:r w:rsidRPr="005C0772">
        <w:rPr>
          <w:rFonts w:ascii="Times New Roman" w:hAnsi="Times New Roman" w:cs="Times New Roman"/>
          <w:spacing w:val="2"/>
          <w:sz w:val="24"/>
          <w:szCs w:val="24"/>
        </w:rPr>
        <w:t>τεχνη</w:t>
      </w:r>
      <w:proofErr w:type="spellEnd"/>
      <w:r w:rsidRPr="005C0772">
        <w:rPr>
          <w:rFonts w:ascii="Times New Roman" w:hAnsi="Times New Roman" w:cs="Times New Roman"/>
          <w:spacing w:val="2"/>
          <w:sz w:val="24"/>
          <w:szCs w:val="24"/>
        </w:rPr>
        <w:t xml:space="preserve"> (</w:t>
      </w:r>
      <w:proofErr w:type="spellStart"/>
      <w:r w:rsidRPr="005C0772">
        <w:rPr>
          <w:rFonts w:ascii="Times New Roman" w:hAnsi="Times New Roman" w:cs="Times New Roman"/>
          <w:i/>
          <w:iCs/>
          <w:spacing w:val="2"/>
          <w:sz w:val="24"/>
          <w:szCs w:val="24"/>
        </w:rPr>
        <w:t>technē</w:t>
      </w:r>
      <w:proofErr w:type="spellEnd"/>
      <w:r w:rsidRPr="005C0772">
        <w:rPr>
          <w:rFonts w:ascii="Times New Roman" w:hAnsi="Times New Roman" w:cs="Times New Roman"/>
          <w:spacing w:val="2"/>
          <w:sz w:val="24"/>
          <w:szCs w:val="24"/>
        </w:rPr>
        <w:t>), que remite a la idea de saberes.</w:t>
      </w:r>
    </w:p>
    <w:p w14:paraId="27A3D378" w14:textId="6C8192AB" w:rsidR="00AC7739" w:rsidRPr="00145069" w:rsidRDefault="00AC7739" w:rsidP="005C0772">
      <w:pPr>
        <w:spacing w:after="0"/>
        <w:ind w:hanging="567"/>
        <w:rPr>
          <w:rFonts w:ascii="Copperplate Gothic Bold" w:hAnsi="Copperplate Gothic Bold" w:cs="Arial"/>
          <w:b/>
          <w:bCs/>
          <w:color w:val="00B050"/>
          <w:sz w:val="36"/>
          <w:szCs w:val="36"/>
          <w:shd w:val="clear" w:color="auto" w:fill="FFFFFF"/>
        </w:rPr>
      </w:pPr>
      <w:r w:rsidRPr="00145069">
        <w:rPr>
          <w:rFonts w:ascii="Copperplate Gothic Bold" w:hAnsi="Copperplate Gothic Bold" w:cs="Arial"/>
          <w:b/>
          <w:bCs/>
          <w:color w:val="00B050"/>
          <w:sz w:val="36"/>
          <w:szCs w:val="36"/>
          <w:shd w:val="clear" w:color="auto" w:fill="FFFFFF"/>
        </w:rPr>
        <w:lastRenderedPageBreak/>
        <w:t>¿Qué es tecnología?</w:t>
      </w:r>
    </w:p>
    <w:p w14:paraId="6E8C4F11" w14:textId="00AEE049" w:rsidR="00AC7739" w:rsidRPr="00145069" w:rsidRDefault="00AC7739" w:rsidP="003675F3">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Es un conjunto de conocimientos y procesos enfocados en la producción de bienes y servicios.</w:t>
      </w:r>
    </w:p>
    <w:p w14:paraId="5CD79C77" w14:textId="3AA57516" w:rsidR="00AC7739" w:rsidRPr="00145069" w:rsidRDefault="00AC7739" w:rsidP="003675F3">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Un segundo concepto, denota la tecnología como el conjunto de medios y actividades</w:t>
      </w:r>
    </w:p>
    <w:p w14:paraId="036BD69F" w14:textId="075FF04E" w:rsidR="00AC7739" w:rsidRDefault="00AC7739" w:rsidP="003675F3">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mediante los que el hombre persigue la alteración y la manipulación de su entorno.</w:t>
      </w:r>
    </w:p>
    <w:p w14:paraId="1F0CAE5B" w14:textId="77777777" w:rsidR="005C0772" w:rsidRDefault="005C0772" w:rsidP="003675F3">
      <w:pPr>
        <w:spacing w:after="0"/>
        <w:ind w:hanging="567"/>
        <w:rPr>
          <w:rFonts w:ascii="Times New Roman" w:hAnsi="Times New Roman" w:cs="Times New Roman"/>
          <w:b/>
          <w:bCs/>
          <w:spacing w:val="2"/>
          <w:sz w:val="24"/>
          <w:szCs w:val="24"/>
        </w:rPr>
      </w:pPr>
      <w:r w:rsidRPr="005C0772">
        <w:rPr>
          <w:rFonts w:ascii="Times New Roman" w:hAnsi="Times New Roman" w:cs="Times New Roman"/>
          <w:spacing w:val="2"/>
          <w:sz w:val="24"/>
          <w:szCs w:val="24"/>
        </w:rPr>
        <w:t>La tecnología es el </w:t>
      </w:r>
      <w:hyperlink r:id="rId10" w:history="1">
        <w:r w:rsidRPr="005C0772">
          <w:rPr>
            <w:rFonts w:ascii="Times New Roman" w:hAnsi="Times New Roman" w:cs="Times New Roman"/>
            <w:spacing w:val="2"/>
            <w:sz w:val="24"/>
            <w:szCs w:val="24"/>
          </w:rPr>
          <w:t>conjunto</w:t>
        </w:r>
      </w:hyperlink>
      <w:r w:rsidRPr="005C0772">
        <w:rPr>
          <w:rFonts w:ascii="Times New Roman" w:hAnsi="Times New Roman" w:cs="Times New Roman"/>
          <w:spacing w:val="2"/>
          <w:sz w:val="24"/>
          <w:szCs w:val="24"/>
        </w:rPr>
        <w:t> de nociones y </w:t>
      </w:r>
      <w:hyperlink r:id="rId11" w:history="1">
        <w:r w:rsidRPr="005C0772">
          <w:rPr>
            <w:rFonts w:ascii="Times New Roman" w:hAnsi="Times New Roman" w:cs="Times New Roman"/>
            <w:spacing w:val="2"/>
            <w:sz w:val="24"/>
            <w:szCs w:val="24"/>
          </w:rPr>
          <w:t>conocimientos científicos</w:t>
        </w:r>
      </w:hyperlink>
      <w:r w:rsidRPr="005C0772">
        <w:rPr>
          <w:rFonts w:ascii="Times New Roman" w:hAnsi="Times New Roman" w:cs="Times New Roman"/>
          <w:b/>
          <w:bCs/>
          <w:spacing w:val="2"/>
          <w:sz w:val="24"/>
          <w:szCs w:val="24"/>
        </w:rPr>
        <w:t> que el </w:t>
      </w:r>
      <w:hyperlink r:id="rId12" w:history="1">
        <w:r w:rsidRPr="005C0772">
          <w:rPr>
            <w:rFonts w:ascii="Times New Roman" w:hAnsi="Times New Roman" w:cs="Times New Roman"/>
            <w:spacing w:val="2"/>
            <w:sz w:val="24"/>
            <w:szCs w:val="24"/>
          </w:rPr>
          <w:t>ser humano</w:t>
        </w:r>
      </w:hyperlink>
      <w:r w:rsidRPr="005C0772">
        <w:rPr>
          <w:rFonts w:ascii="Times New Roman" w:hAnsi="Times New Roman" w:cs="Times New Roman"/>
          <w:b/>
          <w:bCs/>
          <w:spacing w:val="2"/>
          <w:sz w:val="24"/>
          <w:szCs w:val="24"/>
        </w:rPr>
        <w:t> utiliza</w:t>
      </w:r>
    </w:p>
    <w:p w14:paraId="6E7097F4" w14:textId="70825882" w:rsidR="005C0772" w:rsidRDefault="005C0772" w:rsidP="003675F3">
      <w:pPr>
        <w:spacing w:after="0"/>
        <w:ind w:hanging="567"/>
        <w:rPr>
          <w:rFonts w:ascii="Times New Roman" w:hAnsi="Times New Roman" w:cs="Times New Roman"/>
          <w:spacing w:val="2"/>
          <w:sz w:val="24"/>
          <w:szCs w:val="24"/>
        </w:rPr>
      </w:pPr>
      <w:r w:rsidRPr="005C0772">
        <w:rPr>
          <w:rFonts w:ascii="Times New Roman" w:hAnsi="Times New Roman" w:cs="Times New Roman"/>
          <w:b/>
          <w:bCs/>
          <w:spacing w:val="2"/>
          <w:sz w:val="24"/>
          <w:szCs w:val="24"/>
        </w:rPr>
        <w:t>para lograr un </w:t>
      </w:r>
      <w:hyperlink r:id="rId13" w:history="1">
        <w:r w:rsidRPr="005C0772">
          <w:rPr>
            <w:rFonts w:ascii="Times New Roman" w:hAnsi="Times New Roman" w:cs="Times New Roman"/>
            <w:spacing w:val="2"/>
            <w:sz w:val="24"/>
            <w:szCs w:val="24"/>
          </w:rPr>
          <w:t>objetivo</w:t>
        </w:r>
      </w:hyperlink>
      <w:r w:rsidRPr="005C0772">
        <w:rPr>
          <w:rFonts w:ascii="Times New Roman" w:hAnsi="Times New Roman" w:cs="Times New Roman"/>
          <w:b/>
          <w:bCs/>
          <w:spacing w:val="2"/>
          <w:sz w:val="24"/>
          <w:szCs w:val="24"/>
        </w:rPr>
        <w:t> preciso</w:t>
      </w:r>
      <w:r w:rsidRPr="005C0772">
        <w:rPr>
          <w:rFonts w:ascii="Times New Roman" w:hAnsi="Times New Roman" w:cs="Times New Roman"/>
          <w:spacing w:val="2"/>
          <w:sz w:val="24"/>
          <w:szCs w:val="24"/>
        </w:rPr>
        <w:t>, que puede ser la solución de un </w:t>
      </w:r>
      <w:hyperlink r:id="rId14" w:history="1">
        <w:r w:rsidRPr="005C0772">
          <w:rPr>
            <w:rFonts w:ascii="Times New Roman" w:hAnsi="Times New Roman" w:cs="Times New Roman"/>
            <w:spacing w:val="2"/>
            <w:sz w:val="24"/>
            <w:szCs w:val="24"/>
          </w:rPr>
          <w:t>problema</w:t>
        </w:r>
      </w:hyperlink>
      <w:r w:rsidRPr="005C0772">
        <w:rPr>
          <w:rFonts w:ascii="Times New Roman" w:hAnsi="Times New Roman" w:cs="Times New Roman"/>
          <w:spacing w:val="2"/>
          <w:sz w:val="24"/>
          <w:szCs w:val="24"/>
        </w:rPr>
        <w:t> </w:t>
      </w:r>
      <w:proofErr w:type="spellStart"/>
      <w:r w:rsidRPr="005C0772">
        <w:rPr>
          <w:rFonts w:ascii="Times New Roman" w:hAnsi="Times New Roman" w:cs="Times New Roman"/>
          <w:spacing w:val="2"/>
          <w:sz w:val="24"/>
          <w:szCs w:val="24"/>
        </w:rPr>
        <w:t>especifico</w:t>
      </w:r>
      <w:proofErr w:type="spellEnd"/>
      <w:r w:rsidRPr="005C0772">
        <w:rPr>
          <w:rFonts w:ascii="Times New Roman" w:hAnsi="Times New Roman" w:cs="Times New Roman"/>
          <w:spacing w:val="2"/>
          <w:sz w:val="24"/>
          <w:szCs w:val="24"/>
        </w:rPr>
        <w:t xml:space="preserve"> del </w:t>
      </w:r>
    </w:p>
    <w:p w14:paraId="2477C9C9" w14:textId="010DD9A0" w:rsidR="00AC7739" w:rsidRPr="00AC7739" w:rsidRDefault="005C0772" w:rsidP="005C0772">
      <w:pPr>
        <w:spacing w:after="0"/>
        <w:ind w:hanging="567"/>
        <w:rPr>
          <w:rFonts w:ascii="Bahnschrift Light SemiCondensed" w:hAnsi="Bahnschrift Light SemiCondensed"/>
          <w:spacing w:val="2"/>
          <w:sz w:val="24"/>
          <w:szCs w:val="24"/>
        </w:rPr>
      </w:pPr>
      <w:r w:rsidRPr="005C0772">
        <w:rPr>
          <w:rFonts w:ascii="Times New Roman" w:hAnsi="Times New Roman" w:cs="Times New Roman"/>
          <w:spacing w:val="2"/>
          <w:sz w:val="24"/>
          <w:szCs w:val="24"/>
        </w:rPr>
        <w:t>individuo o la satisfacción de alguna de sus necesidades</w:t>
      </w:r>
      <w:r w:rsidRPr="005C0772">
        <w:rPr>
          <w:rFonts w:ascii="Times New Roman" w:hAnsi="Times New Roman" w:cs="Times New Roman"/>
          <w:spacing w:val="2"/>
          <w:sz w:val="24"/>
          <w:szCs w:val="24"/>
        </w:rPr>
        <w:br/>
      </w:r>
      <w:r>
        <w:rPr>
          <w:rFonts w:ascii="Montserrat" w:hAnsi="Montserrat"/>
          <w:color w:val="000000"/>
        </w:rPr>
        <w:br/>
      </w:r>
    </w:p>
    <w:tbl>
      <w:tblPr>
        <w:tblStyle w:val="Tablaconcuadrcula6concolores-nfasis2"/>
        <w:tblW w:w="10027" w:type="dxa"/>
        <w:tblInd w:w="-572" w:type="dxa"/>
        <w:tblLook w:val="04A0" w:firstRow="1" w:lastRow="0" w:firstColumn="1" w:lastColumn="0" w:noHBand="0" w:noVBand="1"/>
      </w:tblPr>
      <w:tblGrid>
        <w:gridCol w:w="10027"/>
      </w:tblGrid>
      <w:tr w:rsidR="00AC7739" w:rsidRPr="00AC7739" w14:paraId="3E124F80" w14:textId="77777777" w:rsidTr="00145069">
        <w:trPr>
          <w:cnfStyle w:val="100000000000" w:firstRow="1" w:lastRow="0" w:firstColumn="0" w:lastColumn="0" w:oddVBand="0" w:evenVBand="0" w:oddHBand="0" w:evenHBand="0" w:firstRowFirstColumn="0" w:firstRowLastColumn="0" w:lastRowFirstColumn="0" w:lastRowLastColumn="0"/>
          <w:trHeight w:val="1225"/>
        </w:trPr>
        <w:tc>
          <w:tcPr>
            <w:cnfStyle w:val="001000000000" w:firstRow="0" w:lastRow="0" w:firstColumn="1" w:lastColumn="0" w:oddVBand="0" w:evenVBand="0" w:oddHBand="0" w:evenHBand="0" w:firstRowFirstColumn="0" w:firstRowLastColumn="0" w:lastRowFirstColumn="0" w:lastRowLastColumn="0"/>
            <w:tcW w:w="10027" w:type="dxa"/>
            <w:tcBorders>
              <w:top w:val="single" w:sz="24" w:space="0" w:color="00B050"/>
              <w:left w:val="single" w:sz="24" w:space="0" w:color="00B050"/>
              <w:bottom w:val="single" w:sz="24" w:space="0" w:color="00B050"/>
              <w:right w:val="single" w:sz="24" w:space="0" w:color="00B050"/>
            </w:tcBorders>
          </w:tcPr>
          <w:p w14:paraId="57F68620" w14:textId="77777777" w:rsidR="00145069" w:rsidRDefault="00145069" w:rsidP="00AC7739">
            <w:pPr>
              <w:pStyle w:val="TableParagraph"/>
              <w:spacing w:line="242" w:lineRule="auto"/>
              <w:ind w:right="1587"/>
              <w:rPr>
                <w:rFonts w:ascii="Bahnschrift Light SemiCondensed" w:hAnsi="Bahnschrift Light SemiCondensed"/>
                <w:b w:val="0"/>
                <w:bCs w:val="0"/>
                <w:spacing w:val="2"/>
                <w:sz w:val="24"/>
                <w:szCs w:val="24"/>
              </w:rPr>
            </w:pPr>
          </w:p>
          <w:p w14:paraId="1ADBE9E5" w14:textId="77777777" w:rsidR="00AC7739" w:rsidRPr="00145069" w:rsidRDefault="00AC7739" w:rsidP="00145069">
            <w:pPr>
              <w:pStyle w:val="TableParagraph"/>
              <w:spacing w:line="242" w:lineRule="auto"/>
              <w:ind w:right="1587"/>
              <w:jc w:val="center"/>
              <w:rPr>
                <w:rFonts w:ascii="Times New Roman" w:hAnsi="Times New Roman" w:cs="Times New Roman"/>
                <w:b w:val="0"/>
                <w:bCs w:val="0"/>
                <w:color w:val="auto"/>
                <w:spacing w:val="2"/>
                <w:sz w:val="28"/>
                <w:szCs w:val="28"/>
              </w:rPr>
            </w:pPr>
            <w:r w:rsidRPr="00145069">
              <w:rPr>
                <w:rFonts w:ascii="Times New Roman" w:hAnsi="Times New Roman" w:cs="Times New Roman"/>
                <w:color w:val="auto"/>
                <w:spacing w:val="2"/>
                <w:sz w:val="28"/>
                <w:szCs w:val="28"/>
              </w:rPr>
              <w:t>La Tecnología es una actividad que une estos dos conceptos. A la hora de la realización de productos para satisfacer alguna necesidad, la Tecnología utiliza los conocimientos provenientes de la Ciencia, y los procedimientos (pasos a seguir) de la Técnica</w:t>
            </w:r>
          </w:p>
          <w:p w14:paraId="55D7422B" w14:textId="5775A98E" w:rsidR="00145069" w:rsidRPr="00AC7739" w:rsidRDefault="00145069" w:rsidP="00AC7739">
            <w:pPr>
              <w:pStyle w:val="TableParagraph"/>
              <w:spacing w:line="242" w:lineRule="auto"/>
              <w:ind w:right="1587"/>
              <w:rPr>
                <w:rFonts w:ascii="Bahnschrift Light SemiCondensed" w:hAnsi="Bahnschrift Light SemiCondensed"/>
                <w:color w:val="auto"/>
                <w:spacing w:val="2"/>
                <w:sz w:val="24"/>
                <w:szCs w:val="24"/>
              </w:rPr>
            </w:pPr>
          </w:p>
        </w:tc>
      </w:tr>
    </w:tbl>
    <w:p w14:paraId="251206D6" w14:textId="4F68A85D" w:rsidR="00AC7739" w:rsidRDefault="00AC7739" w:rsidP="00AC7739">
      <w:pPr>
        <w:pStyle w:val="TableParagraph"/>
        <w:spacing w:line="242" w:lineRule="auto"/>
        <w:ind w:right="1587"/>
        <w:rPr>
          <w:rFonts w:ascii="Bahnschrift Light SemiCondensed" w:hAnsi="Bahnschrift Light SemiCondensed"/>
          <w:spacing w:val="2"/>
          <w:sz w:val="24"/>
          <w:szCs w:val="24"/>
        </w:rPr>
      </w:pPr>
    </w:p>
    <w:p w14:paraId="443774B1" w14:textId="389CAAC2" w:rsidR="003675F3" w:rsidRPr="00145069" w:rsidRDefault="003675F3" w:rsidP="003675F3">
      <w:pPr>
        <w:ind w:hanging="567"/>
        <w:rPr>
          <w:rFonts w:ascii="Copperplate Gothic Bold" w:hAnsi="Copperplate Gothic Bold" w:cs="Arial"/>
          <w:b/>
          <w:bCs/>
          <w:color w:val="00B050"/>
          <w:sz w:val="36"/>
          <w:szCs w:val="36"/>
          <w:shd w:val="clear" w:color="auto" w:fill="FFFFFF"/>
        </w:rPr>
      </w:pPr>
      <w:r w:rsidRPr="00145069">
        <w:rPr>
          <w:rFonts w:ascii="Copperplate Gothic Bold" w:hAnsi="Copperplate Gothic Bold" w:cs="Arial"/>
          <w:b/>
          <w:bCs/>
          <w:color w:val="00B050"/>
          <w:sz w:val="36"/>
          <w:szCs w:val="36"/>
          <w:shd w:val="clear" w:color="auto" w:fill="FFFFFF"/>
        </w:rPr>
        <w:t>¿Cómo se relacionan?</w:t>
      </w:r>
    </w:p>
    <w:p w14:paraId="0BF0453C" w14:textId="4C108569"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Se podría afirmar que la ciencia inicia sin el uso de la técnica y la tecnología (Observación)</w:t>
      </w:r>
    </w:p>
    <w:p w14:paraId="75FD6341" w14:textId="3ECFAF40"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Sin embargo, la ciencia, la tecnología y la técnica se relacionan para llevar a cabo un estudio y</w:t>
      </w:r>
    </w:p>
    <w:p w14:paraId="308CB1E6" w14:textId="6ADC8A67"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aceptar un conocimiento como verdadero (razonamientos y pruebas organizadas).</w:t>
      </w:r>
    </w:p>
    <w:p w14:paraId="16EBCD85" w14:textId="1500CF1D"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La palabra tecnología </w:t>
      </w:r>
      <w:r w:rsidR="00145069">
        <w:rPr>
          <w:rFonts w:ascii="Times New Roman" w:hAnsi="Times New Roman" w:cs="Times New Roman"/>
          <w:spacing w:val="2"/>
          <w:sz w:val="24"/>
          <w:szCs w:val="24"/>
        </w:rPr>
        <w:t xml:space="preserve">es </w:t>
      </w:r>
      <w:proofErr w:type="spellStart"/>
      <w:proofErr w:type="gramStart"/>
      <w:r w:rsidR="00145069">
        <w:rPr>
          <w:rFonts w:ascii="Times New Roman" w:hAnsi="Times New Roman" w:cs="Times New Roman"/>
          <w:spacing w:val="2"/>
          <w:sz w:val="24"/>
          <w:szCs w:val="24"/>
        </w:rPr>
        <w:t>mu</w:t>
      </w:r>
      <w:proofErr w:type="spellEnd"/>
      <w:r w:rsidR="00145069">
        <w:rPr>
          <w:rFonts w:ascii="Times New Roman" w:hAnsi="Times New Roman" w:cs="Times New Roman"/>
          <w:spacing w:val="2"/>
          <w:sz w:val="24"/>
          <w:szCs w:val="24"/>
        </w:rPr>
        <w:t xml:space="preserve"> antigua</w:t>
      </w:r>
      <w:proofErr w:type="gramEnd"/>
      <w:r w:rsidRPr="00145069">
        <w:rPr>
          <w:rFonts w:ascii="Times New Roman" w:hAnsi="Times New Roman" w:cs="Times New Roman"/>
          <w:spacing w:val="2"/>
          <w:sz w:val="24"/>
          <w:szCs w:val="24"/>
        </w:rPr>
        <w:t>, cuando la técnica, comienza a vincularse con la ciencia</w:t>
      </w:r>
    </w:p>
    <w:p w14:paraId="05E490ED" w14:textId="2D9FD696"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Y se empiezan a sistematizar los métodos de producción y el desarrollo económico de las </w:t>
      </w:r>
    </w:p>
    <w:p w14:paraId="5FE50544" w14:textId="2D99F36F"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sociedades.</w:t>
      </w:r>
    </w:p>
    <w:p w14:paraId="5B98DFEA" w14:textId="76ED81CB"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Las naciones han aprendido a asimilar las ventajas de la tecnología, pero sufren</w:t>
      </w:r>
    </w:p>
    <w:p w14:paraId="7EF29881" w14:textId="66C4595A"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una dependencia cada vez más profunda de ella, así como una mayor ampliación entre las</w:t>
      </w:r>
    </w:p>
    <w:p w14:paraId="13C06B6B" w14:textId="2C719313"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diferencias educativas, tecnológicas, económicas y sociales en comparación con los países más</w:t>
      </w:r>
    </w:p>
    <w:p w14:paraId="73629EB6" w14:textId="6368EDA8"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industrializados con los subdesarrollados. </w:t>
      </w:r>
      <w:r w:rsidR="00145069">
        <w:rPr>
          <w:rFonts w:ascii="Times New Roman" w:hAnsi="Times New Roman" w:cs="Times New Roman"/>
          <w:spacing w:val="2"/>
          <w:sz w:val="24"/>
          <w:szCs w:val="24"/>
        </w:rPr>
        <w:t xml:space="preserve">Esto muestra </w:t>
      </w:r>
      <w:proofErr w:type="gramStart"/>
      <w:r w:rsidR="00145069">
        <w:rPr>
          <w:rFonts w:ascii="Times New Roman" w:hAnsi="Times New Roman" w:cs="Times New Roman"/>
          <w:spacing w:val="2"/>
          <w:sz w:val="24"/>
          <w:szCs w:val="24"/>
        </w:rPr>
        <w:t xml:space="preserve">la </w:t>
      </w:r>
      <w:r w:rsidRPr="00145069">
        <w:rPr>
          <w:rFonts w:ascii="Times New Roman" w:hAnsi="Times New Roman" w:cs="Times New Roman"/>
          <w:spacing w:val="2"/>
          <w:sz w:val="24"/>
          <w:szCs w:val="24"/>
        </w:rPr>
        <w:t xml:space="preserve"> importan</w:t>
      </w:r>
      <w:r w:rsidR="00145069">
        <w:rPr>
          <w:rFonts w:ascii="Times New Roman" w:hAnsi="Times New Roman" w:cs="Times New Roman"/>
          <w:spacing w:val="2"/>
          <w:sz w:val="24"/>
          <w:szCs w:val="24"/>
        </w:rPr>
        <w:t>cia</w:t>
      </w:r>
      <w:proofErr w:type="gramEnd"/>
      <w:r w:rsidR="00145069">
        <w:rPr>
          <w:rFonts w:ascii="Times New Roman" w:hAnsi="Times New Roman" w:cs="Times New Roman"/>
          <w:spacing w:val="2"/>
          <w:sz w:val="24"/>
          <w:szCs w:val="24"/>
        </w:rPr>
        <w:t xml:space="preserve"> del</w:t>
      </w:r>
      <w:r w:rsidRPr="00145069">
        <w:rPr>
          <w:rFonts w:ascii="Times New Roman" w:hAnsi="Times New Roman" w:cs="Times New Roman"/>
          <w:spacing w:val="2"/>
          <w:sz w:val="24"/>
          <w:szCs w:val="24"/>
        </w:rPr>
        <w:t xml:space="preserve"> papel de la ciencia y </w:t>
      </w:r>
    </w:p>
    <w:p w14:paraId="77F20E31" w14:textId="3014E3D1" w:rsidR="003675F3" w:rsidRPr="00145069" w:rsidRDefault="003675F3" w:rsidP="00012595">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la tecnología como factor de desarrollo económico </w:t>
      </w:r>
      <w:proofErr w:type="gramStart"/>
      <w:r w:rsidRPr="00145069">
        <w:rPr>
          <w:rFonts w:ascii="Times New Roman" w:hAnsi="Times New Roman" w:cs="Times New Roman"/>
          <w:spacing w:val="2"/>
          <w:sz w:val="24"/>
          <w:szCs w:val="24"/>
        </w:rPr>
        <w:t>y  político</w:t>
      </w:r>
      <w:proofErr w:type="gramEnd"/>
      <w:r w:rsidRPr="00145069">
        <w:rPr>
          <w:rFonts w:ascii="Times New Roman" w:hAnsi="Times New Roman" w:cs="Times New Roman"/>
          <w:spacing w:val="2"/>
          <w:sz w:val="24"/>
          <w:szCs w:val="24"/>
        </w:rPr>
        <w:t>.</w:t>
      </w:r>
    </w:p>
    <w:p w14:paraId="6242B638" w14:textId="1F2DA1FB" w:rsidR="00145069" w:rsidRDefault="005C0772" w:rsidP="003675F3">
      <w:pPr>
        <w:spacing w:after="0"/>
        <w:ind w:hanging="567"/>
        <w:rPr>
          <w:rFonts w:ascii="Bahnschrift Light SemiCondensed" w:hAnsi="Bahnschrift Light SemiCondensed" w:cs="Microsoft Sans Serif"/>
          <w:spacing w:val="2"/>
          <w:sz w:val="24"/>
          <w:szCs w:val="24"/>
        </w:rPr>
      </w:pPr>
      <w:r w:rsidRPr="00145069">
        <w:rPr>
          <w:rFonts w:ascii="Copperplate Gothic Bold" w:hAnsi="Copperplate Gothic Bold" w:cs="Arial"/>
          <w:b/>
          <w:bCs/>
          <w:noProof/>
          <w:color w:val="00B050"/>
          <w:sz w:val="36"/>
          <w:szCs w:val="36"/>
          <w:shd w:val="clear" w:color="auto" w:fill="FFFFFF"/>
        </w:rPr>
        <w:drawing>
          <wp:anchor distT="0" distB="0" distL="114300" distR="114300" simplePos="0" relativeHeight="251661312" behindDoc="0" locked="0" layoutInCell="1" allowOverlap="1" wp14:anchorId="48821D88" wp14:editId="6E593640">
            <wp:simplePos x="0" y="0"/>
            <wp:positionH relativeFrom="page">
              <wp:posOffset>5229225</wp:posOffset>
            </wp:positionH>
            <wp:positionV relativeFrom="paragraph">
              <wp:posOffset>194310</wp:posOffset>
            </wp:positionV>
            <wp:extent cx="1962150" cy="1974215"/>
            <wp:effectExtent l="38100" t="38100" r="38100" b="45085"/>
            <wp:wrapSquare wrapText="bothSides"/>
            <wp:docPr id="2" name="Imagen 2" descr="Relaciones entre ciencia, técnica y tecnología.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laciones entre ciencia, técnica y tecnología. | Download Scientific  Diagram"/>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62150" cy="1974215"/>
                    </a:xfrm>
                    <a:prstGeom prst="rect">
                      <a:avLst/>
                    </a:prstGeom>
                    <a:noFill/>
                    <a:ln w="28575">
                      <a:solidFill>
                        <a:srgbClr val="00B050"/>
                      </a:solidFill>
                    </a:ln>
                  </pic:spPr>
                </pic:pic>
              </a:graphicData>
            </a:graphic>
            <wp14:sizeRelH relativeFrom="margin">
              <wp14:pctWidth>0</wp14:pctWidth>
            </wp14:sizeRelH>
            <wp14:sizeRelV relativeFrom="margin">
              <wp14:pctHeight>0</wp14:pctHeight>
            </wp14:sizeRelV>
          </wp:anchor>
        </w:drawing>
      </w:r>
    </w:p>
    <w:p w14:paraId="09783B0E" w14:textId="014EF907" w:rsidR="004B616A" w:rsidRPr="00145069" w:rsidRDefault="004B616A" w:rsidP="004B616A">
      <w:pPr>
        <w:ind w:hanging="567"/>
        <w:rPr>
          <w:rFonts w:ascii="Copperplate Gothic Bold" w:hAnsi="Copperplate Gothic Bold" w:cs="Arial"/>
          <w:b/>
          <w:bCs/>
          <w:color w:val="00B050"/>
          <w:sz w:val="36"/>
          <w:szCs w:val="36"/>
          <w:shd w:val="clear" w:color="auto" w:fill="FFFFFF"/>
        </w:rPr>
      </w:pPr>
      <w:r w:rsidRPr="00145069">
        <w:rPr>
          <w:rFonts w:ascii="Copperplate Gothic Bold" w:hAnsi="Copperplate Gothic Bold" w:cs="Arial"/>
          <w:b/>
          <w:bCs/>
          <w:color w:val="00B050"/>
          <w:sz w:val="36"/>
          <w:szCs w:val="36"/>
          <w:shd w:val="clear" w:color="auto" w:fill="FFFFFF"/>
        </w:rPr>
        <w:t>ACTIVIDAD 1</w:t>
      </w:r>
    </w:p>
    <w:p w14:paraId="6100B67B" w14:textId="13143E11" w:rsidR="004B616A" w:rsidRPr="00145069" w:rsidRDefault="004B616A" w:rsidP="004B616A">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1) </w:t>
      </w:r>
      <w:r w:rsidR="00145069">
        <w:rPr>
          <w:rFonts w:ascii="Times New Roman" w:hAnsi="Times New Roman" w:cs="Times New Roman"/>
          <w:spacing w:val="2"/>
          <w:sz w:val="24"/>
          <w:szCs w:val="24"/>
        </w:rPr>
        <w:t>P</w:t>
      </w:r>
      <w:r w:rsidRPr="00145069">
        <w:rPr>
          <w:rFonts w:ascii="Times New Roman" w:hAnsi="Times New Roman" w:cs="Times New Roman"/>
          <w:spacing w:val="2"/>
          <w:sz w:val="24"/>
          <w:szCs w:val="24"/>
        </w:rPr>
        <w:t xml:space="preserve">ara ti que es </w:t>
      </w:r>
      <w:r w:rsidR="00145069">
        <w:rPr>
          <w:rFonts w:ascii="Times New Roman" w:hAnsi="Times New Roman" w:cs="Times New Roman"/>
          <w:spacing w:val="2"/>
          <w:sz w:val="24"/>
          <w:szCs w:val="24"/>
        </w:rPr>
        <w:t>C</w:t>
      </w:r>
      <w:r w:rsidRPr="00145069">
        <w:rPr>
          <w:rFonts w:ascii="Times New Roman" w:hAnsi="Times New Roman" w:cs="Times New Roman"/>
          <w:spacing w:val="2"/>
          <w:sz w:val="24"/>
          <w:szCs w:val="24"/>
        </w:rPr>
        <w:t xml:space="preserve">iencia, </w:t>
      </w:r>
      <w:r w:rsidR="00145069">
        <w:rPr>
          <w:rFonts w:ascii="Times New Roman" w:hAnsi="Times New Roman" w:cs="Times New Roman"/>
          <w:spacing w:val="2"/>
          <w:sz w:val="24"/>
          <w:szCs w:val="24"/>
        </w:rPr>
        <w:t>T</w:t>
      </w:r>
      <w:r w:rsidRPr="00145069">
        <w:rPr>
          <w:rFonts w:ascii="Times New Roman" w:hAnsi="Times New Roman" w:cs="Times New Roman"/>
          <w:spacing w:val="2"/>
          <w:sz w:val="24"/>
          <w:szCs w:val="24"/>
        </w:rPr>
        <w:t>écnica y tecnología</w:t>
      </w:r>
    </w:p>
    <w:p w14:paraId="2780A533" w14:textId="77777777" w:rsidR="00012595" w:rsidRDefault="004B616A" w:rsidP="004B616A">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2) </w:t>
      </w:r>
      <w:r w:rsidR="00145069">
        <w:rPr>
          <w:rFonts w:ascii="Times New Roman" w:hAnsi="Times New Roman" w:cs="Times New Roman"/>
          <w:spacing w:val="2"/>
          <w:sz w:val="24"/>
          <w:szCs w:val="24"/>
        </w:rPr>
        <w:t>D</w:t>
      </w:r>
      <w:r w:rsidRPr="00145069">
        <w:rPr>
          <w:rFonts w:ascii="Times New Roman" w:hAnsi="Times New Roman" w:cs="Times New Roman"/>
          <w:spacing w:val="2"/>
          <w:sz w:val="24"/>
          <w:szCs w:val="24"/>
        </w:rPr>
        <w:t>escribe un proceso en tu casa donde se aplique</w:t>
      </w:r>
      <w:r w:rsidR="00145069">
        <w:rPr>
          <w:rFonts w:ascii="Times New Roman" w:hAnsi="Times New Roman" w:cs="Times New Roman"/>
          <w:spacing w:val="2"/>
          <w:sz w:val="24"/>
          <w:szCs w:val="24"/>
        </w:rPr>
        <w:t>;</w:t>
      </w:r>
      <w:r w:rsidRPr="00145069">
        <w:rPr>
          <w:rFonts w:ascii="Times New Roman" w:hAnsi="Times New Roman" w:cs="Times New Roman"/>
          <w:spacing w:val="2"/>
          <w:sz w:val="24"/>
          <w:szCs w:val="24"/>
        </w:rPr>
        <w:t xml:space="preserve"> ciencia, técnica</w:t>
      </w:r>
    </w:p>
    <w:p w14:paraId="3469C458" w14:textId="298D2993" w:rsidR="004B616A" w:rsidRPr="00145069" w:rsidRDefault="004B616A" w:rsidP="004B616A">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 </w:t>
      </w:r>
      <w:r w:rsidR="00145069" w:rsidRPr="00145069">
        <w:rPr>
          <w:rFonts w:ascii="Times New Roman" w:hAnsi="Times New Roman" w:cs="Times New Roman"/>
          <w:spacing w:val="2"/>
          <w:sz w:val="24"/>
          <w:szCs w:val="24"/>
        </w:rPr>
        <w:t>Tecnología</w:t>
      </w:r>
      <w:r w:rsidR="00145069">
        <w:rPr>
          <w:rFonts w:ascii="Times New Roman" w:hAnsi="Times New Roman" w:cs="Times New Roman"/>
          <w:spacing w:val="2"/>
          <w:sz w:val="24"/>
          <w:szCs w:val="24"/>
        </w:rPr>
        <w:t xml:space="preserve"> </w:t>
      </w:r>
    </w:p>
    <w:p w14:paraId="043C98A8" w14:textId="661DC59F" w:rsidR="004B616A" w:rsidRPr="00145069" w:rsidRDefault="004B616A" w:rsidP="004B616A">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3) Porque es importante la tecnología en los países?</w:t>
      </w:r>
    </w:p>
    <w:p w14:paraId="13792500" w14:textId="77777777" w:rsidR="00012595" w:rsidRDefault="00145069" w:rsidP="004B616A">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4) Observe el dibujo, hágalo en su cuaderno y haga una interpretación</w:t>
      </w:r>
    </w:p>
    <w:p w14:paraId="13A07487" w14:textId="6F831994" w:rsidR="00145069" w:rsidRPr="00145069" w:rsidRDefault="00145069" w:rsidP="004B616A">
      <w:pPr>
        <w:spacing w:after="0"/>
        <w:ind w:hanging="567"/>
        <w:rPr>
          <w:rFonts w:ascii="Times New Roman" w:hAnsi="Times New Roman" w:cs="Times New Roman"/>
          <w:spacing w:val="2"/>
          <w:sz w:val="24"/>
          <w:szCs w:val="24"/>
        </w:rPr>
      </w:pPr>
      <w:r w:rsidRPr="00145069">
        <w:rPr>
          <w:rFonts w:ascii="Times New Roman" w:hAnsi="Times New Roman" w:cs="Times New Roman"/>
          <w:spacing w:val="2"/>
          <w:sz w:val="24"/>
          <w:szCs w:val="24"/>
        </w:rPr>
        <w:t xml:space="preserve"> acerca de lo que entiende de su contenido</w:t>
      </w:r>
    </w:p>
    <w:p w14:paraId="4D44CD84" w14:textId="36C2B00A" w:rsidR="006E47A1" w:rsidRDefault="006E47A1" w:rsidP="004B616A">
      <w:pPr>
        <w:spacing w:after="0"/>
        <w:ind w:hanging="567"/>
        <w:rPr>
          <w:rFonts w:ascii="Bahnschrift Light SemiCondensed" w:hAnsi="Bahnschrift Light SemiCondensed" w:cs="Microsoft Sans Serif"/>
          <w:spacing w:val="2"/>
          <w:sz w:val="24"/>
          <w:szCs w:val="24"/>
        </w:rPr>
      </w:pPr>
    </w:p>
    <w:p w14:paraId="38A57FC5" w14:textId="5F98AB75" w:rsidR="006E47A1" w:rsidRDefault="006E47A1" w:rsidP="004B616A">
      <w:pPr>
        <w:spacing w:after="0"/>
        <w:ind w:hanging="567"/>
        <w:rPr>
          <w:rFonts w:ascii="Bahnschrift Light SemiCondensed" w:hAnsi="Bahnschrift Light SemiCondensed" w:cs="Microsoft Sans Serif"/>
          <w:spacing w:val="2"/>
          <w:sz w:val="24"/>
          <w:szCs w:val="24"/>
        </w:rPr>
      </w:pPr>
    </w:p>
    <w:p w14:paraId="2D40421A" w14:textId="07ACE9D2" w:rsidR="006E47A1" w:rsidRDefault="006E47A1" w:rsidP="004B616A">
      <w:pPr>
        <w:spacing w:after="0"/>
        <w:ind w:hanging="567"/>
        <w:rPr>
          <w:rFonts w:ascii="Bahnschrift Light SemiCondensed" w:hAnsi="Bahnschrift Light SemiCondensed" w:cs="Microsoft Sans Serif"/>
          <w:spacing w:val="2"/>
          <w:sz w:val="24"/>
          <w:szCs w:val="24"/>
        </w:rPr>
      </w:pPr>
    </w:p>
    <w:p w14:paraId="1543572B" w14:textId="642E0BAE" w:rsidR="004B616A" w:rsidRDefault="004B616A" w:rsidP="004B616A">
      <w:pPr>
        <w:spacing w:after="0"/>
        <w:ind w:hanging="567"/>
        <w:rPr>
          <w:rFonts w:ascii="Bahnschrift Light SemiCondensed" w:hAnsi="Bahnschrift Light SemiCondensed" w:cs="Microsoft Sans Serif"/>
          <w:spacing w:val="2"/>
          <w:sz w:val="24"/>
          <w:szCs w:val="24"/>
        </w:rPr>
      </w:pPr>
    </w:p>
    <w:p w14:paraId="032582FD" w14:textId="77777777" w:rsidR="006E47A1" w:rsidRDefault="006E47A1" w:rsidP="004B616A">
      <w:pPr>
        <w:spacing w:after="0"/>
        <w:ind w:hanging="567"/>
        <w:rPr>
          <w:rFonts w:ascii="Bahnschrift Light SemiCondensed" w:hAnsi="Bahnschrift Light SemiCondensed" w:cs="Microsoft Sans Serif"/>
          <w:spacing w:val="2"/>
          <w:sz w:val="24"/>
          <w:szCs w:val="24"/>
        </w:rPr>
      </w:pPr>
    </w:p>
    <w:p w14:paraId="27B83CF3" w14:textId="77777777" w:rsidR="006E47A1" w:rsidRDefault="006E47A1" w:rsidP="004B616A">
      <w:pPr>
        <w:spacing w:after="0"/>
        <w:ind w:hanging="567"/>
        <w:rPr>
          <w:rFonts w:ascii="Bahnschrift Light SemiCondensed" w:hAnsi="Bahnschrift Light SemiCondensed" w:cs="Microsoft Sans Serif"/>
          <w:spacing w:val="2"/>
          <w:sz w:val="24"/>
          <w:szCs w:val="24"/>
        </w:rPr>
      </w:pPr>
    </w:p>
    <w:tbl>
      <w:tblPr>
        <w:tblStyle w:val="Tablaconcuadrcula"/>
        <w:tblW w:w="10206" w:type="dxa"/>
        <w:tblInd w:w="-572" w:type="dxa"/>
        <w:tblLook w:val="04A0" w:firstRow="1" w:lastRow="0" w:firstColumn="1" w:lastColumn="0" w:noHBand="0" w:noVBand="1"/>
      </w:tblPr>
      <w:tblGrid>
        <w:gridCol w:w="4986"/>
        <w:gridCol w:w="5220"/>
      </w:tblGrid>
      <w:tr w:rsidR="00552EAC" w14:paraId="65A14A73" w14:textId="77777777" w:rsidTr="0057368F">
        <w:tc>
          <w:tcPr>
            <w:tcW w:w="10206" w:type="dxa"/>
            <w:gridSpan w:val="2"/>
          </w:tcPr>
          <w:p w14:paraId="545F432F" w14:textId="49EBDF88" w:rsidR="00552EAC" w:rsidRPr="006E47A1" w:rsidRDefault="00552EAC" w:rsidP="006E47A1">
            <w:pPr>
              <w:ind w:hanging="567"/>
              <w:jc w:val="center"/>
              <w:rPr>
                <w:rFonts w:ascii="Copperplate Gothic Bold" w:hAnsi="Copperplate Gothic Bold" w:cs="Arial"/>
                <w:b/>
                <w:bCs/>
                <w:color w:val="00B050"/>
                <w:sz w:val="28"/>
                <w:szCs w:val="28"/>
                <w:shd w:val="clear" w:color="auto" w:fill="FFFFFF"/>
              </w:rPr>
            </w:pPr>
            <w:r w:rsidRPr="006E47A1">
              <w:rPr>
                <w:rFonts w:ascii="Copperplate Gothic Bold" w:hAnsi="Copperplate Gothic Bold" w:cs="Arial"/>
                <w:b/>
                <w:bCs/>
                <w:color w:val="00B050"/>
                <w:sz w:val="32"/>
                <w:szCs w:val="32"/>
                <w:shd w:val="clear" w:color="auto" w:fill="FFFFFF"/>
              </w:rPr>
              <w:lastRenderedPageBreak/>
              <w:t>Ejemplos de Ciencia y Tecnología</w:t>
            </w:r>
          </w:p>
        </w:tc>
      </w:tr>
      <w:tr w:rsidR="004B616A" w14:paraId="7FC1B9F5" w14:textId="77777777" w:rsidTr="00552EAC">
        <w:tc>
          <w:tcPr>
            <w:tcW w:w="4986" w:type="dxa"/>
          </w:tcPr>
          <w:p w14:paraId="3D1F8A29" w14:textId="531916E7" w:rsidR="004B616A" w:rsidRPr="006E47A1" w:rsidRDefault="004B616A" w:rsidP="006E47A1">
            <w:pPr>
              <w:ind w:hanging="567"/>
              <w:jc w:val="center"/>
              <w:rPr>
                <w:rFonts w:ascii="Copperplate Gothic Bold" w:hAnsi="Copperplate Gothic Bold" w:cs="Arial"/>
                <w:b/>
                <w:bCs/>
                <w:color w:val="00B050"/>
                <w:sz w:val="28"/>
                <w:szCs w:val="28"/>
                <w:shd w:val="clear" w:color="auto" w:fill="FFFFFF"/>
              </w:rPr>
            </w:pPr>
            <w:r w:rsidRPr="006E47A1">
              <w:rPr>
                <w:rFonts w:ascii="Copperplate Gothic Bold" w:hAnsi="Copperplate Gothic Bold" w:cs="Arial"/>
                <w:b/>
                <w:bCs/>
                <w:color w:val="00B050"/>
                <w:sz w:val="28"/>
                <w:szCs w:val="28"/>
                <w:shd w:val="clear" w:color="auto" w:fill="FFFFFF"/>
              </w:rPr>
              <w:t>CIENCIA</w:t>
            </w:r>
          </w:p>
        </w:tc>
        <w:tc>
          <w:tcPr>
            <w:tcW w:w="5220" w:type="dxa"/>
          </w:tcPr>
          <w:p w14:paraId="7E04230E" w14:textId="3EBE733B" w:rsidR="004B616A" w:rsidRPr="006E47A1" w:rsidRDefault="004B616A" w:rsidP="006E47A1">
            <w:pPr>
              <w:ind w:hanging="567"/>
              <w:jc w:val="center"/>
              <w:rPr>
                <w:rFonts w:ascii="Copperplate Gothic Bold" w:hAnsi="Copperplate Gothic Bold" w:cs="Arial"/>
                <w:b/>
                <w:bCs/>
                <w:color w:val="00B050"/>
                <w:sz w:val="28"/>
                <w:szCs w:val="28"/>
                <w:shd w:val="clear" w:color="auto" w:fill="FFFFFF"/>
              </w:rPr>
            </w:pPr>
            <w:r w:rsidRPr="006E47A1">
              <w:rPr>
                <w:rFonts w:ascii="Copperplate Gothic Bold" w:hAnsi="Copperplate Gothic Bold" w:cs="Arial"/>
                <w:b/>
                <w:bCs/>
                <w:color w:val="00B050"/>
                <w:sz w:val="28"/>
                <w:szCs w:val="28"/>
                <w:shd w:val="clear" w:color="auto" w:fill="FFFFFF"/>
              </w:rPr>
              <w:t>TECNOLOGIA</w:t>
            </w:r>
          </w:p>
        </w:tc>
      </w:tr>
      <w:tr w:rsidR="004B616A" w14:paraId="7C220A61" w14:textId="77777777" w:rsidTr="00552EAC">
        <w:tc>
          <w:tcPr>
            <w:tcW w:w="4986" w:type="dxa"/>
          </w:tcPr>
          <w:p w14:paraId="74ACA6B2" w14:textId="77777777" w:rsidR="00012595" w:rsidRDefault="00012595" w:rsidP="004B616A">
            <w:pPr>
              <w:spacing w:after="0"/>
              <w:rPr>
                <w:rFonts w:ascii="Times New Roman" w:hAnsi="Times New Roman" w:cs="Times New Roman"/>
                <w:spacing w:val="2"/>
                <w:sz w:val="24"/>
                <w:szCs w:val="24"/>
              </w:rPr>
            </w:pPr>
          </w:p>
          <w:p w14:paraId="4607DF2B" w14:textId="3741DC49" w:rsidR="004B616A" w:rsidRPr="006E47A1" w:rsidRDefault="00552EAC" w:rsidP="004B616A">
            <w:pPr>
              <w:spacing w:after="0"/>
              <w:rPr>
                <w:rFonts w:ascii="Times New Roman" w:hAnsi="Times New Roman" w:cs="Times New Roman"/>
                <w:spacing w:val="2"/>
                <w:sz w:val="24"/>
                <w:szCs w:val="24"/>
              </w:rPr>
            </w:pPr>
            <w:r w:rsidRPr="006E47A1">
              <w:rPr>
                <w:rFonts w:ascii="Times New Roman" w:hAnsi="Times New Roman" w:cs="Times New Roman"/>
                <w:spacing w:val="2"/>
                <w:sz w:val="24"/>
                <w:szCs w:val="24"/>
              </w:rPr>
              <w:t>Biología, Anatomía, Economía, Química, Zoología Astronomía, Matemática, Medicina</w:t>
            </w:r>
          </w:p>
        </w:tc>
        <w:tc>
          <w:tcPr>
            <w:tcW w:w="5220" w:type="dxa"/>
          </w:tcPr>
          <w:p w14:paraId="47393409" w14:textId="77777777" w:rsidR="00012595" w:rsidRDefault="00012595" w:rsidP="004B616A">
            <w:pPr>
              <w:spacing w:after="0"/>
              <w:rPr>
                <w:rFonts w:ascii="Times New Roman" w:hAnsi="Times New Roman" w:cs="Times New Roman"/>
                <w:spacing w:val="2"/>
                <w:sz w:val="24"/>
                <w:szCs w:val="24"/>
              </w:rPr>
            </w:pPr>
          </w:p>
          <w:p w14:paraId="37095581" w14:textId="1E83F420" w:rsidR="004B616A" w:rsidRPr="006E47A1" w:rsidRDefault="00552EAC" w:rsidP="004B616A">
            <w:pPr>
              <w:spacing w:after="0"/>
              <w:rPr>
                <w:rFonts w:ascii="Times New Roman" w:hAnsi="Times New Roman" w:cs="Times New Roman"/>
                <w:spacing w:val="2"/>
                <w:sz w:val="24"/>
                <w:szCs w:val="24"/>
              </w:rPr>
            </w:pPr>
            <w:r w:rsidRPr="006E47A1">
              <w:rPr>
                <w:rFonts w:ascii="Times New Roman" w:hAnsi="Times New Roman" w:cs="Times New Roman"/>
                <w:spacing w:val="2"/>
                <w:sz w:val="24"/>
                <w:szCs w:val="24"/>
              </w:rPr>
              <w:t>Imprenta, licuadora, computadora, rayos láser, robots, celulares, aviones, computadoras</w:t>
            </w:r>
          </w:p>
        </w:tc>
      </w:tr>
      <w:tr w:rsidR="005C0772" w14:paraId="34A56958" w14:textId="77777777" w:rsidTr="00A124F0">
        <w:tc>
          <w:tcPr>
            <w:tcW w:w="10206" w:type="dxa"/>
            <w:gridSpan w:val="2"/>
          </w:tcPr>
          <w:p w14:paraId="3E21E044" w14:textId="71ED0D64" w:rsidR="005C0772" w:rsidRPr="006E47A1" w:rsidRDefault="005C0772" w:rsidP="005C0772">
            <w:pPr>
              <w:ind w:hanging="567"/>
              <w:jc w:val="center"/>
              <w:rPr>
                <w:rFonts w:ascii="Times New Roman" w:hAnsi="Times New Roman" w:cs="Times New Roman"/>
                <w:spacing w:val="2"/>
                <w:sz w:val="24"/>
                <w:szCs w:val="24"/>
              </w:rPr>
            </w:pPr>
            <w:r w:rsidRPr="005C0772">
              <w:rPr>
                <w:rFonts w:ascii="Copperplate Gothic Bold" w:hAnsi="Copperplate Gothic Bold" w:cs="Arial"/>
                <w:b/>
                <w:bCs/>
                <w:color w:val="00B050"/>
                <w:sz w:val="28"/>
                <w:szCs w:val="28"/>
                <w:shd w:val="clear" w:color="auto" w:fill="FFFFFF"/>
              </w:rPr>
              <w:t>TECNICA</w:t>
            </w:r>
          </w:p>
        </w:tc>
      </w:tr>
      <w:tr w:rsidR="005C0772" w14:paraId="43D37D2F" w14:textId="77777777" w:rsidTr="0010365B">
        <w:tc>
          <w:tcPr>
            <w:tcW w:w="10206" w:type="dxa"/>
            <w:gridSpan w:val="2"/>
          </w:tcPr>
          <w:p w14:paraId="7D2AC993" w14:textId="77777777" w:rsidR="00012595" w:rsidRDefault="00012595" w:rsidP="005C0772">
            <w:pPr>
              <w:spacing w:after="0"/>
              <w:rPr>
                <w:rFonts w:ascii="Times New Roman" w:hAnsi="Times New Roman" w:cs="Times New Roman"/>
                <w:spacing w:val="2"/>
                <w:sz w:val="24"/>
                <w:szCs w:val="24"/>
              </w:rPr>
            </w:pPr>
          </w:p>
          <w:p w14:paraId="034D6EC9" w14:textId="788E10E3" w:rsidR="005C0772" w:rsidRPr="005C0772" w:rsidRDefault="005C0772" w:rsidP="00012595">
            <w:pPr>
              <w:spacing w:after="0" w:line="360" w:lineRule="auto"/>
              <w:rPr>
                <w:rFonts w:ascii="Times New Roman" w:hAnsi="Times New Roman" w:cs="Times New Roman"/>
                <w:spacing w:val="2"/>
                <w:sz w:val="24"/>
                <w:szCs w:val="24"/>
              </w:rPr>
            </w:pPr>
            <w:r w:rsidRPr="005C0772">
              <w:rPr>
                <w:rFonts w:ascii="Times New Roman" w:hAnsi="Times New Roman" w:cs="Times New Roman"/>
                <w:spacing w:val="2"/>
                <w:sz w:val="24"/>
                <w:szCs w:val="24"/>
              </w:rPr>
              <w:t>Técnicas para aprender a escribir, Técnicas para hablar en público, Técnicas para estudiar, Técnicas para pintar con acuarela, Técnicas para combatir el insomnio, Técnicas para sacar fotografías, Técnicas para mejorar la comunicación, Técnicas para crear una huerta</w:t>
            </w:r>
            <w:r w:rsidRPr="005C0772">
              <w:rPr>
                <w:rFonts w:ascii="Times New Roman" w:hAnsi="Times New Roman" w:cs="Times New Roman"/>
                <w:b/>
                <w:bCs/>
                <w:spacing w:val="2"/>
                <w:sz w:val="24"/>
                <w:szCs w:val="24"/>
              </w:rPr>
              <w:t xml:space="preserve">, </w:t>
            </w:r>
            <w:hyperlink r:id="rId16" w:history="1">
              <w:r w:rsidRPr="005C0772">
                <w:rPr>
                  <w:rFonts w:ascii="Times New Roman" w:hAnsi="Times New Roman" w:cs="Times New Roman"/>
                  <w:spacing w:val="2"/>
                  <w:sz w:val="24"/>
                  <w:szCs w:val="24"/>
                </w:rPr>
                <w:t>Técnicas de aprendizaje</w:t>
              </w:r>
            </w:hyperlink>
          </w:p>
          <w:p w14:paraId="20E6E91B" w14:textId="653529C3" w:rsidR="005C0772" w:rsidRPr="005C0772" w:rsidRDefault="005C0772" w:rsidP="00012595">
            <w:pPr>
              <w:spacing w:after="0" w:line="360" w:lineRule="auto"/>
              <w:rPr>
                <w:rFonts w:ascii="Times New Roman" w:hAnsi="Times New Roman" w:cs="Times New Roman"/>
                <w:spacing w:val="2"/>
                <w:sz w:val="24"/>
                <w:szCs w:val="24"/>
              </w:rPr>
            </w:pPr>
            <w:r w:rsidRPr="005C0772">
              <w:rPr>
                <w:rFonts w:ascii="Times New Roman" w:hAnsi="Times New Roman" w:cs="Times New Roman"/>
                <w:spacing w:val="2"/>
                <w:sz w:val="24"/>
                <w:szCs w:val="24"/>
              </w:rPr>
              <w:t>Técnica vocal</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 quirúrgica</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 de dibujo artístico</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 de iluminación</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 de lectura</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para dejar de fumar</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 de relajación</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concentración</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escritura creativa</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programación</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ventas</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marketing</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narrativas</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investigación</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enseñanza</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ilustración</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fidelización a la marca</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control mental</w:t>
            </w:r>
            <w:r>
              <w:rPr>
                <w:rFonts w:ascii="Times New Roman" w:hAnsi="Times New Roman" w:cs="Times New Roman"/>
                <w:spacing w:val="2"/>
                <w:sz w:val="24"/>
                <w:szCs w:val="24"/>
              </w:rPr>
              <w:t xml:space="preserve">, </w:t>
            </w:r>
            <w:r w:rsidRPr="005C0772">
              <w:rPr>
                <w:rFonts w:ascii="Times New Roman" w:hAnsi="Times New Roman" w:cs="Times New Roman"/>
                <w:spacing w:val="2"/>
                <w:sz w:val="24"/>
                <w:szCs w:val="24"/>
              </w:rPr>
              <w:t>Técnicas de manejo de grupos</w:t>
            </w:r>
          </w:p>
          <w:p w14:paraId="5E10C146" w14:textId="1F69AD49" w:rsidR="005C0772" w:rsidRPr="006E47A1" w:rsidRDefault="005C0772" w:rsidP="005C0772">
            <w:pPr>
              <w:spacing w:after="0"/>
              <w:rPr>
                <w:rFonts w:ascii="Times New Roman" w:hAnsi="Times New Roman" w:cs="Times New Roman"/>
                <w:spacing w:val="2"/>
                <w:sz w:val="24"/>
                <w:szCs w:val="24"/>
              </w:rPr>
            </w:pPr>
          </w:p>
        </w:tc>
      </w:tr>
    </w:tbl>
    <w:p w14:paraId="3537364F" w14:textId="77777777" w:rsidR="004B616A" w:rsidRPr="004B616A" w:rsidRDefault="004B616A" w:rsidP="004B616A">
      <w:pPr>
        <w:spacing w:after="0"/>
        <w:ind w:hanging="567"/>
        <w:rPr>
          <w:rFonts w:ascii="Bahnschrift Light SemiCondensed" w:hAnsi="Bahnschrift Light SemiCondensed" w:cs="Microsoft Sans Serif"/>
          <w:spacing w:val="2"/>
          <w:sz w:val="24"/>
          <w:szCs w:val="24"/>
        </w:rPr>
      </w:pPr>
    </w:p>
    <w:p w14:paraId="6DEF33A2" w14:textId="77777777" w:rsidR="00CB6B34" w:rsidRDefault="00552EAC" w:rsidP="003675F3">
      <w:pPr>
        <w:spacing w:after="0"/>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 xml:space="preserve">4) De acuerdo con el tema estudiado, explique, cada uno de estos elementos hace parte de la </w:t>
      </w:r>
    </w:p>
    <w:p w14:paraId="642BAA33" w14:textId="7FC61A63" w:rsidR="00552EAC" w:rsidRPr="006E47A1" w:rsidRDefault="00552EAC" w:rsidP="003675F3">
      <w:pPr>
        <w:spacing w:after="0"/>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Ciencia y porqué hace parte de la Tecnología</w:t>
      </w:r>
    </w:p>
    <w:p w14:paraId="6D30AFBB" w14:textId="7FD2990F" w:rsidR="00552EAC" w:rsidRDefault="00552EAC" w:rsidP="003675F3">
      <w:pPr>
        <w:spacing w:after="0"/>
        <w:ind w:hanging="567"/>
        <w:rPr>
          <w:rFonts w:ascii="Bahnschrift Light SemiCondensed" w:hAnsi="Bahnschrift Light SemiCondensed" w:cs="Microsoft Sans Serif"/>
          <w:spacing w:val="2"/>
          <w:sz w:val="24"/>
          <w:szCs w:val="24"/>
        </w:rPr>
      </w:pPr>
    </w:p>
    <w:p w14:paraId="279FC027" w14:textId="77777777" w:rsidR="006E47A1" w:rsidRDefault="002505C2" w:rsidP="00A23218">
      <w:pPr>
        <w:spacing w:after="0"/>
        <w:ind w:hanging="567"/>
        <w:rPr>
          <w:rFonts w:ascii="Bahnschrift Light SemiCondensed" w:hAnsi="Bahnschrift Light SemiCondensed" w:cs="Microsoft Sans Serif"/>
          <w:spacing w:val="2"/>
          <w:sz w:val="24"/>
          <w:szCs w:val="24"/>
        </w:rPr>
      </w:pPr>
      <w:r w:rsidRPr="006E47A1">
        <w:rPr>
          <w:rFonts w:ascii="Copperplate Gothic Bold" w:hAnsi="Copperplate Gothic Bold" w:cs="Arial"/>
          <w:b/>
          <w:bCs/>
          <w:color w:val="00B050"/>
          <w:sz w:val="32"/>
          <w:szCs w:val="32"/>
          <w:shd w:val="clear" w:color="auto" w:fill="FFFFFF"/>
        </w:rPr>
        <w:t>MICROSOFT OFFICE</w:t>
      </w:r>
      <w:r w:rsidRPr="002505C2">
        <w:rPr>
          <w:rFonts w:ascii="Bahnschrift Light SemiCondensed" w:hAnsi="Bahnschrift Light SemiCondensed" w:cs="Microsoft Sans Serif"/>
          <w:spacing w:val="2"/>
          <w:sz w:val="24"/>
          <w:szCs w:val="24"/>
        </w:rPr>
        <w:t xml:space="preserve"> </w:t>
      </w:r>
    </w:p>
    <w:p w14:paraId="77568559" w14:textId="3CC689C3" w:rsidR="002505C2" w:rsidRPr="006E47A1" w:rsidRDefault="006E47A1" w:rsidP="00A23218">
      <w:pPr>
        <w:spacing w:after="0"/>
        <w:ind w:hanging="567"/>
        <w:rPr>
          <w:rFonts w:ascii="Times New Roman" w:hAnsi="Times New Roman" w:cs="Times New Roman"/>
          <w:spacing w:val="2"/>
          <w:sz w:val="24"/>
          <w:szCs w:val="24"/>
        </w:rPr>
      </w:pPr>
      <w:r>
        <w:rPr>
          <w:rFonts w:ascii="Times New Roman" w:hAnsi="Times New Roman" w:cs="Times New Roman"/>
          <w:spacing w:val="2"/>
          <w:sz w:val="24"/>
          <w:szCs w:val="24"/>
        </w:rPr>
        <w:t>E</w:t>
      </w:r>
      <w:r w:rsidR="00A23218" w:rsidRPr="006E47A1">
        <w:rPr>
          <w:rFonts w:ascii="Times New Roman" w:hAnsi="Times New Roman" w:cs="Times New Roman"/>
          <w:spacing w:val="2"/>
          <w:sz w:val="24"/>
          <w:szCs w:val="24"/>
        </w:rPr>
        <w:t>s un conjunto de aplicaciones con las cuales podemos llevar a cabo tareas</w:t>
      </w:r>
    </w:p>
    <w:p w14:paraId="44617B03" w14:textId="77777777" w:rsidR="002505C2" w:rsidRPr="006E47A1" w:rsidRDefault="00A23218" w:rsidP="00A23218">
      <w:pPr>
        <w:spacing w:after="0"/>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 xml:space="preserve">de ofimática, pudiendo automatizar y alcanzar un alto nivel de rendimiento en dichas tareas </w:t>
      </w:r>
    </w:p>
    <w:p w14:paraId="50CF1F95" w14:textId="54A02DE7" w:rsidR="00A23218" w:rsidRPr="006E47A1" w:rsidRDefault="00A23218" w:rsidP="003675F3">
      <w:pPr>
        <w:spacing w:after="0"/>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gracias</w:t>
      </w:r>
      <w:r w:rsidR="002505C2" w:rsidRPr="006E47A1">
        <w:rPr>
          <w:rFonts w:ascii="Times New Roman" w:hAnsi="Times New Roman" w:cs="Times New Roman"/>
          <w:spacing w:val="2"/>
          <w:sz w:val="24"/>
          <w:szCs w:val="24"/>
        </w:rPr>
        <w:t xml:space="preserve"> </w:t>
      </w:r>
      <w:r w:rsidRPr="006E47A1">
        <w:rPr>
          <w:rFonts w:ascii="Times New Roman" w:hAnsi="Times New Roman" w:cs="Times New Roman"/>
          <w:spacing w:val="2"/>
          <w:sz w:val="24"/>
          <w:szCs w:val="24"/>
        </w:rPr>
        <w:t xml:space="preserve">a las herramientas que ofrece. Se denomina “paquete” ya que bajo un mismo nombre se </w:t>
      </w:r>
    </w:p>
    <w:p w14:paraId="641DB65F" w14:textId="77777777" w:rsidR="00A23218" w:rsidRPr="006E47A1" w:rsidRDefault="00A23218" w:rsidP="003675F3">
      <w:pPr>
        <w:spacing w:after="0"/>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 xml:space="preserve">encuentran agrupados los programas, las características y las opciones que se necesitan para </w:t>
      </w:r>
    </w:p>
    <w:p w14:paraId="44CB4F09" w14:textId="67906F78" w:rsidR="00A23218" w:rsidRPr="006E47A1" w:rsidRDefault="00A23218" w:rsidP="003675F3">
      <w:pPr>
        <w:spacing w:after="0"/>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lograr un excelente nivel de compatibilidad de datos, que nos permit</w:t>
      </w:r>
      <w:r w:rsidR="006E47A1">
        <w:rPr>
          <w:rFonts w:ascii="Times New Roman" w:hAnsi="Times New Roman" w:cs="Times New Roman"/>
          <w:spacing w:val="2"/>
          <w:sz w:val="24"/>
          <w:szCs w:val="24"/>
        </w:rPr>
        <w:t>en</w:t>
      </w:r>
      <w:r w:rsidRPr="006E47A1">
        <w:rPr>
          <w:rFonts w:ascii="Times New Roman" w:hAnsi="Times New Roman" w:cs="Times New Roman"/>
          <w:spacing w:val="2"/>
          <w:sz w:val="24"/>
          <w:szCs w:val="24"/>
        </w:rPr>
        <w:t xml:space="preserve"> no depender de varias </w:t>
      </w:r>
    </w:p>
    <w:p w14:paraId="1951A8F1" w14:textId="67E61994" w:rsidR="00552EAC" w:rsidRPr="006E47A1" w:rsidRDefault="00A23218" w:rsidP="003675F3">
      <w:pPr>
        <w:spacing w:after="0"/>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apps externas que rara vez son compatibles entre sí.</w:t>
      </w:r>
    </w:p>
    <w:p w14:paraId="01703808" w14:textId="492248A6" w:rsidR="002505C2" w:rsidRDefault="002505C2" w:rsidP="003675F3">
      <w:pPr>
        <w:spacing w:after="0"/>
        <w:ind w:hanging="567"/>
        <w:rPr>
          <w:rFonts w:ascii="Bahnschrift Light SemiCondensed" w:hAnsi="Bahnschrift Light SemiCondensed" w:cs="Microsoft Sans Serif"/>
          <w:spacing w:val="2"/>
          <w:sz w:val="24"/>
          <w:szCs w:val="24"/>
        </w:rPr>
      </w:pPr>
    </w:p>
    <w:p w14:paraId="6EE18D12" w14:textId="77777777" w:rsidR="00012595" w:rsidRDefault="002505C2" w:rsidP="003675F3">
      <w:pPr>
        <w:spacing w:after="0"/>
        <w:ind w:hanging="567"/>
        <w:rPr>
          <w:rFonts w:ascii="Times New Roman" w:hAnsi="Times New Roman" w:cs="Times New Roman"/>
          <w:b/>
          <w:bCs/>
          <w:spacing w:val="2"/>
          <w:sz w:val="24"/>
          <w:szCs w:val="24"/>
        </w:rPr>
      </w:pPr>
      <w:r w:rsidRPr="00012595">
        <w:rPr>
          <w:rFonts w:ascii="Copperplate Gothic Bold" w:hAnsi="Copperplate Gothic Bold" w:cs="Arial"/>
          <w:b/>
          <w:bCs/>
          <w:color w:val="00B050"/>
          <w:sz w:val="28"/>
          <w:szCs w:val="28"/>
          <w:shd w:val="clear" w:color="auto" w:fill="FFFFFF"/>
        </w:rPr>
        <w:t>Microsoft Office</w:t>
      </w:r>
      <w:r w:rsidRPr="006E47A1">
        <w:rPr>
          <w:rFonts w:ascii="Times New Roman" w:hAnsi="Times New Roman" w:cs="Times New Roman"/>
          <w:b/>
          <w:bCs/>
          <w:spacing w:val="2"/>
          <w:sz w:val="24"/>
          <w:szCs w:val="24"/>
        </w:rPr>
        <w:t xml:space="preserve"> </w:t>
      </w:r>
    </w:p>
    <w:p w14:paraId="7B3C54CC" w14:textId="0729DB6F" w:rsidR="002505C2" w:rsidRPr="006E47A1" w:rsidRDefault="00012595" w:rsidP="00012595">
      <w:pPr>
        <w:spacing w:after="0" w:line="360" w:lineRule="auto"/>
        <w:ind w:hanging="567"/>
        <w:rPr>
          <w:rFonts w:ascii="Times New Roman" w:hAnsi="Times New Roman" w:cs="Times New Roman"/>
          <w:b/>
          <w:bCs/>
          <w:spacing w:val="2"/>
          <w:sz w:val="24"/>
          <w:szCs w:val="24"/>
        </w:rPr>
      </w:pPr>
      <w:r>
        <w:rPr>
          <w:rFonts w:ascii="Times New Roman" w:hAnsi="Times New Roman" w:cs="Times New Roman"/>
          <w:b/>
          <w:bCs/>
          <w:spacing w:val="2"/>
          <w:sz w:val="24"/>
          <w:szCs w:val="24"/>
        </w:rPr>
        <w:t>Es</w:t>
      </w:r>
      <w:r w:rsidR="002505C2" w:rsidRPr="006E47A1">
        <w:rPr>
          <w:rFonts w:ascii="Times New Roman" w:hAnsi="Times New Roman" w:cs="Times New Roman"/>
          <w:b/>
          <w:bCs/>
          <w:spacing w:val="2"/>
          <w:sz w:val="24"/>
          <w:szCs w:val="24"/>
        </w:rPr>
        <w:t xml:space="preserve"> un conjunto de aplicaciones con las cuales podemos llevar a</w:t>
      </w:r>
    </w:p>
    <w:p w14:paraId="6E31CA8B" w14:textId="5A69F8CE" w:rsidR="002505C2" w:rsidRPr="006E47A1" w:rsidRDefault="002505C2" w:rsidP="00012595">
      <w:pPr>
        <w:spacing w:after="0" w:line="360" w:lineRule="auto"/>
        <w:ind w:hanging="567"/>
        <w:rPr>
          <w:rFonts w:ascii="Times New Roman" w:hAnsi="Times New Roman" w:cs="Times New Roman"/>
          <w:spacing w:val="2"/>
          <w:sz w:val="24"/>
          <w:szCs w:val="24"/>
        </w:rPr>
      </w:pPr>
      <w:r w:rsidRPr="006E47A1">
        <w:rPr>
          <w:rFonts w:ascii="Times New Roman" w:hAnsi="Times New Roman" w:cs="Times New Roman"/>
          <w:b/>
          <w:bCs/>
          <w:spacing w:val="2"/>
          <w:sz w:val="24"/>
          <w:szCs w:val="24"/>
        </w:rPr>
        <w:t>cabo tareas de ofimática,</w:t>
      </w:r>
      <w:r w:rsidRPr="006E47A1">
        <w:rPr>
          <w:rFonts w:ascii="Times New Roman" w:hAnsi="Times New Roman" w:cs="Times New Roman"/>
          <w:spacing w:val="2"/>
          <w:sz w:val="24"/>
          <w:szCs w:val="24"/>
        </w:rPr>
        <w:t> pudiendo automatizar y alcanzar un nivel de rendimiento en dichas</w:t>
      </w:r>
    </w:p>
    <w:p w14:paraId="64AB5319" w14:textId="5016913B" w:rsidR="002505C2" w:rsidRPr="006E47A1" w:rsidRDefault="002505C2" w:rsidP="00012595">
      <w:pPr>
        <w:spacing w:after="0" w:line="360" w:lineRule="auto"/>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tareas gracias a las herramientas que ofrece. Se denomina “paquete” ya que bajo un mismo</w:t>
      </w:r>
    </w:p>
    <w:p w14:paraId="343E9D5E" w14:textId="0CCE5DAD" w:rsidR="002505C2" w:rsidRPr="006E47A1" w:rsidRDefault="002505C2" w:rsidP="00012595">
      <w:pPr>
        <w:spacing w:after="0" w:line="360" w:lineRule="auto"/>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 xml:space="preserve">nombre se encuentran agrupados los programas, las características y </w:t>
      </w:r>
      <w:proofErr w:type="gramStart"/>
      <w:r w:rsidRPr="006E47A1">
        <w:rPr>
          <w:rFonts w:ascii="Times New Roman" w:hAnsi="Times New Roman" w:cs="Times New Roman"/>
          <w:spacing w:val="2"/>
          <w:sz w:val="24"/>
          <w:szCs w:val="24"/>
        </w:rPr>
        <w:t>las  opciones</w:t>
      </w:r>
      <w:proofErr w:type="gramEnd"/>
      <w:r w:rsidRPr="006E47A1">
        <w:rPr>
          <w:rFonts w:ascii="Times New Roman" w:hAnsi="Times New Roman" w:cs="Times New Roman"/>
          <w:spacing w:val="2"/>
          <w:sz w:val="24"/>
          <w:szCs w:val="24"/>
        </w:rPr>
        <w:t xml:space="preserve"> que se</w:t>
      </w:r>
    </w:p>
    <w:p w14:paraId="550D78EC" w14:textId="63EC7622" w:rsidR="002505C2" w:rsidRPr="006E47A1" w:rsidRDefault="002505C2" w:rsidP="00012595">
      <w:pPr>
        <w:spacing w:after="0" w:line="360" w:lineRule="auto"/>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necesitan para lograr un </w:t>
      </w:r>
      <w:r w:rsidRPr="006E47A1">
        <w:rPr>
          <w:rFonts w:ascii="Times New Roman" w:hAnsi="Times New Roman" w:cs="Times New Roman"/>
          <w:b/>
          <w:bCs/>
          <w:spacing w:val="2"/>
          <w:sz w:val="24"/>
          <w:szCs w:val="24"/>
        </w:rPr>
        <w:t>excelente nivel de compatibilidad de datos</w:t>
      </w:r>
      <w:r w:rsidRPr="006E47A1">
        <w:rPr>
          <w:rFonts w:ascii="Times New Roman" w:hAnsi="Times New Roman" w:cs="Times New Roman"/>
          <w:spacing w:val="2"/>
          <w:sz w:val="24"/>
          <w:szCs w:val="24"/>
        </w:rPr>
        <w:t>, que nos va a permitir</w:t>
      </w:r>
    </w:p>
    <w:p w14:paraId="4349D58F" w14:textId="017CF0B7" w:rsidR="002505C2" w:rsidRDefault="002505C2" w:rsidP="00012595">
      <w:pPr>
        <w:spacing w:after="0" w:line="360" w:lineRule="auto"/>
        <w:ind w:hanging="567"/>
        <w:rPr>
          <w:rFonts w:ascii="Times New Roman" w:hAnsi="Times New Roman" w:cs="Times New Roman"/>
          <w:spacing w:val="2"/>
          <w:sz w:val="24"/>
          <w:szCs w:val="24"/>
        </w:rPr>
      </w:pPr>
      <w:r w:rsidRPr="006E47A1">
        <w:rPr>
          <w:rFonts w:ascii="Times New Roman" w:hAnsi="Times New Roman" w:cs="Times New Roman"/>
          <w:spacing w:val="2"/>
          <w:sz w:val="24"/>
          <w:szCs w:val="24"/>
        </w:rPr>
        <w:t xml:space="preserve">depender de </w:t>
      </w:r>
      <w:proofErr w:type="gramStart"/>
      <w:r w:rsidRPr="006E47A1">
        <w:rPr>
          <w:rFonts w:ascii="Times New Roman" w:hAnsi="Times New Roman" w:cs="Times New Roman"/>
          <w:spacing w:val="2"/>
          <w:sz w:val="24"/>
          <w:szCs w:val="24"/>
        </w:rPr>
        <w:t>varias  apps</w:t>
      </w:r>
      <w:proofErr w:type="gramEnd"/>
      <w:r w:rsidRPr="006E47A1">
        <w:rPr>
          <w:rFonts w:ascii="Times New Roman" w:hAnsi="Times New Roman" w:cs="Times New Roman"/>
          <w:spacing w:val="2"/>
          <w:sz w:val="24"/>
          <w:szCs w:val="24"/>
        </w:rPr>
        <w:t xml:space="preserve"> externas que rara vez son compatibles entre sí.</w:t>
      </w:r>
    </w:p>
    <w:p w14:paraId="13418FC6" w14:textId="77777777" w:rsidR="00012595" w:rsidRPr="006E47A1" w:rsidRDefault="00012595" w:rsidP="003675F3">
      <w:pPr>
        <w:spacing w:after="0"/>
        <w:ind w:hanging="567"/>
        <w:rPr>
          <w:rFonts w:ascii="Times New Roman" w:hAnsi="Times New Roman" w:cs="Times New Roman"/>
          <w:spacing w:val="2"/>
          <w:sz w:val="24"/>
          <w:szCs w:val="24"/>
        </w:rPr>
      </w:pPr>
    </w:p>
    <w:p w14:paraId="3A6AC34B" w14:textId="2CD2EAF1" w:rsidR="00A23218" w:rsidRDefault="00A23218" w:rsidP="003675F3">
      <w:pPr>
        <w:spacing w:after="0"/>
        <w:ind w:hanging="567"/>
        <w:rPr>
          <w:rFonts w:ascii="Bahnschrift Light SemiCondensed" w:hAnsi="Bahnschrift Light SemiCondensed" w:cs="Microsoft Sans Serif"/>
          <w:spacing w:val="2"/>
          <w:sz w:val="24"/>
          <w:szCs w:val="24"/>
        </w:rPr>
      </w:pPr>
    </w:p>
    <w:p w14:paraId="5482DFF0" w14:textId="77777777" w:rsidR="00012595" w:rsidRDefault="00012595" w:rsidP="002505C2">
      <w:pPr>
        <w:ind w:hanging="567"/>
        <w:rPr>
          <w:rFonts w:ascii="Copperplate Gothic Bold" w:hAnsi="Copperplate Gothic Bold" w:cs="Arial"/>
          <w:b/>
          <w:bCs/>
          <w:color w:val="00B050"/>
          <w:sz w:val="28"/>
          <w:szCs w:val="28"/>
          <w:shd w:val="clear" w:color="auto" w:fill="FFFFFF"/>
        </w:rPr>
      </w:pPr>
    </w:p>
    <w:p w14:paraId="1E1E7C2A" w14:textId="3D111C99" w:rsidR="00A23218" w:rsidRDefault="002505C2" w:rsidP="002505C2">
      <w:pPr>
        <w:ind w:hanging="567"/>
        <w:rPr>
          <w:rFonts w:ascii="Copperplate Gothic Bold" w:hAnsi="Copperplate Gothic Bold" w:cs="Arial"/>
          <w:b/>
          <w:bCs/>
          <w:color w:val="00B050"/>
          <w:sz w:val="28"/>
          <w:szCs w:val="28"/>
          <w:shd w:val="clear" w:color="auto" w:fill="FFFFFF"/>
        </w:rPr>
      </w:pPr>
      <w:r w:rsidRPr="006E47A1">
        <w:rPr>
          <w:rFonts w:ascii="Copperplate Gothic Bold" w:hAnsi="Copperplate Gothic Bold" w:cs="Arial"/>
          <w:b/>
          <w:bCs/>
          <w:color w:val="00B050"/>
          <w:sz w:val="28"/>
          <w:szCs w:val="28"/>
          <w:shd w:val="clear" w:color="auto" w:fill="FFFFFF"/>
        </w:rPr>
        <w:lastRenderedPageBreak/>
        <w:t>¿CUÁLES SON LOS PROGRAMAS DE OFFICE?</w:t>
      </w:r>
    </w:p>
    <w:tbl>
      <w:tblPr>
        <w:tblStyle w:val="Tablaconcuadrcula"/>
        <w:tblW w:w="9781" w:type="dxa"/>
        <w:tblInd w:w="-714" w:type="dxa"/>
        <w:tblLook w:val="04A0" w:firstRow="1" w:lastRow="0" w:firstColumn="1" w:lastColumn="0" w:noHBand="0" w:noVBand="1"/>
      </w:tblPr>
      <w:tblGrid>
        <w:gridCol w:w="5128"/>
        <w:gridCol w:w="4653"/>
      </w:tblGrid>
      <w:tr w:rsidR="00821018" w14:paraId="3578C0E4" w14:textId="77777777" w:rsidTr="00363E13">
        <w:tc>
          <w:tcPr>
            <w:tcW w:w="5128" w:type="dxa"/>
            <w:tcBorders>
              <w:top w:val="single" w:sz="24" w:space="0" w:color="00B050"/>
              <w:left w:val="single" w:sz="24" w:space="0" w:color="00B050"/>
              <w:right w:val="single" w:sz="24" w:space="0" w:color="00B050"/>
            </w:tcBorders>
          </w:tcPr>
          <w:p w14:paraId="53D79567" w14:textId="5D83CEB7" w:rsidR="00363E13" w:rsidRDefault="00821018" w:rsidP="006222A6">
            <w:pPr>
              <w:rPr>
                <w:rFonts w:ascii="Copperplate Gothic Bold" w:hAnsi="Copperplate Gothic Bold" w:cs="Arial"/>
                <w:b/>
                <w:bCs/>
                <w:color w:val="00B050"/>
                <w:sz w:val="28"/>
                <w:szCs w:val="28"/>
                <w:shd w:val="clear" w:color="auto" w:fill="FFFFFF"/>
              </w:rPr>
            </w:pPr>
            <w:r w:rsidRPr="006E47A1">
              <w:rPr>
                <w:rFonts w:ascii="Copperplate Gothic Bold" w:hAnsi="Copperplate Gothic Bold" w:cs="Arial"/>
                <w:b/>
                <w:bCs/>
                <w:color w:val="00B050"/>
                <w:sz w:val="28"/>
                <w:szCs w:val="28"/>
                <w:shd w:val="clear" w:color="auto" w:fill="FFFFFF"/>
              </w:rPr>
              <w:t>Microsoft Word</w:t>
            </w:r>
          </w:p>
          <w:p w14:paraId="7A23C119" w14:textId="249E241D" w:rsidR="00821018" w:rsidRPr="006222A6" w:rsidRDefault="00363E13" w:rsidP="006222A6">
            <w:pPr>
              <w:rPr>
                <w:rFonts w:ascii="Times New Roman" w:eastAsia="Microsoft Sans Serif" w:hAnsi="Times New Roman" w:cs="Times New Roman"/>
                <w:b/>
                <w:bCs/>
                <w:color w:val="FF0000"/>
                <w:spacing w:val="2"/>
                <w:sz w:val="24"/>
                <w:szCs w:val="24"/>
              </w:rPr>
            </w:pPr>
            <w:r>
              <w:rPr>
                <w:noProof/>
              </w:rPr>
              <w:drawing>
                <wp:anchor distT="0" distB="0" distL="114300" distR="114300" simplePos="0" relativeHeight="251662336" behindDoc="0" locked="0" layoutInCell="1" allowOverlap="1" wp14:anchorId="244D80EC" wp14:editId="4CA037A3">
                  <wp:simplePos x="0" y="0"/>
                  <wp:positionH relativeFrom="column">
                    <wp:posOffset>1177925</wp:posOffset>
                  </wp:positionH>
                  <wp:positionV relativeFrom="paragraph">
                    <wp:posOffset>1443990</wp:posOffset>
                  </wp:positionV>
                  <wp:extent cx="1133475" cy="1055370"/>
                  <wp:effectExtent l="95250" t="95250" r="104775" b="87630"/>
                  <wp:wrapSquare wrapText="bothSides"/>
                  <wp:docPr id="1331563303" name="Imagen 1" descr="Microsoft Word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crosoft Word - Wikipedia, la enciclopedia lib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33475" cy="1055370"/>
                          </a:xfrm>
                          <a:prstGeom prst="rect">
                            <a:avLst/>
                          </a:prstGeom>
                          <a:ln w="88900" cap="sq" cmpd="thickThin">
                            <a:solidFill>
                              <a:srgbClr val="00B05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006222A6" w:rsidRPr="006222A6">
              <w:rPr>
                <w:rFonts w:ascii="Times New Roman" w:hAnsi="Times New Roman" w:cs="Times New Roman"/>
                <w:color w:val="040C28"/>
                <w:sz w:val="24"/>
                <w:szCs w:val="24"/>
              </w:rPr>
              <w:t>Es un programa de procesamiento de textos, diseñado para ayudarle a crear documentos de calidad profesional</w:t>
            </w:r>
            <w:r w:rsidR="006222A6" w:rsidRPr="006222A6">
              <w:rPr>
                <w:rFonts w:ascii="Times New Roman" w:hAnsi="Times New Roman" w:cs="Times New Roman"/>
                <w:color w:val="202124"/>
                <w:sz w:val="24"/>
                <w:szCs w:val="24"/>
                <w:shd w:val="clear" w:color="auto" w:fill="FFFFFF"/>
              </w:rPr>
              <w:t>. Con las mejores herramientas de formato de documentos, Word le ayuda a organizar y escribir sus documentos de forma más eficaz.</w:t>
            </w:r>
            <w:r w:rsidR="00821018" w:rsidRPr="006222A6">
              <w:rPr>
                <w:rFonts w:ascii="Times New Roman" w:hAnsi="Times New Roman" w:cs="Times New Roman"/>
                <w:spacing w:val="2"/>
                <w:sz w:val="24"/>
                <w:szCs w:val="24"/>
              </w:rPr>
              <w:t> </w:t>
            </w:r>
          </w:p>
        </w:tc>
        <w:tc>
          <w:tcPr>
            <w:tcW w:w="4653" w:type="dxa"/>
            <w:tcBorders>
              <w:top w:val="single" w:sz="24" w:space="0" w:color="00B050"/>
              <w:left w:val="single" w:sz="24" w:space="0" w:color="00B050"/>
              <w:right w:val="single" w:sz="24" w:space="0" w:color="00B050"/>
            </w:tcBorders>
          </w:tcPr>
          <w:p w14:paraId="0BC94CAB" w14:textId="3B66A418" w:rsidR="00363E13" w:rsidRDefault="00821018" w:rsidP="006222A6">
            <w:pPr>
              <w:rPr>
                <w:rFonts w:ascii="Copperplate Gothic Bold" w:hAnsi="Copperplate Gothic Bold" w:cs="Arial"/>
                <w:b/>
                <w:bCs/>
                <w:color w:val="00B050"/>
                <w:sz w:val="28"/>
                <w:szCs w:val="28"/>
                <w:shd w:val="clear" w:color="auto" w:fill="FFFFFF"/>
              </w:rPr>
            </w:pPr>
            <w:r w:rsidRPr="006E47A1">
              <w:rPr>
                <w:rFonts w:ascii="Copperplate Gothic Bold" w:hAnsi="Copperplate Gothic Bold" w:cs="Arial"/>
                <w:b/>
                <w:bCs/>
                <w:color w:val="00B050"/>
                <w:sz w:val="28"/>
                <w:szCs w:val="28"/>
                <w:shd w:val="clear" w:color="auto" w:fill="FFFFFF"/>
              </w:rPr>
              <w:t>Microsoft Excel</w:t>
            </w:r>
          </w:p>
          <w:p w14:paraId="48B3D17F" w14:textId="6BB2104C" w:rsidR="006222A6" w:rsidRDefault="00363E13" w:rsidP="006222A6">
            <w:pPr>
              <w:rPr>
                <w:rFonts w:ascii="Bahnschrift Light SemiCondensed" w:eastAsia="Microsoft Sans Serif" w:hAnsi="Bahnschrift Light SemiCondensed" w:cs="Microsoft Sans Serif"/>
                <w:b/>
                <w:bCs/>
                <w:color w:val="FF0000"/>
                <w:spacing w:val="2"/>
                <w:sz w:val="28"/>
                <w:szCs w:val="28"/>
              </w:rPr>
            </w:pPr>
            <w:r>
              <w:rPr>
                <w:noProof/>
              </w:rPr>
              <w:drawing>
                <wp:anchor distT="0" distB="0" distL="114300" distR="114300" simplePos="0" relativeHeight="251663360" behindDoc="0" locked="0" layoutInCell="1" allowOverlap="1" wp14:anchorId="55E86DC5" wp14:editId="58A0F95A">
                  <wp:simplePos x="0" y="0"/>
                  <wp:positionH relativeFrom="column">
                    <wp:posOffset>996950</wp:posOffset>
                  </wp:positionH>
                  <wp:positionV relativeFrom="paragraph">
                    <wp:posOffset>1772920</wp:posOffset>
                  </wp:positionV>
                  <wp:extent cx="981075" cy="908685"/>
                  <wp:effectExtent l="95250" t="95250" r="104775" b="100965"/>
                  <wp:wrapSquare wrapText="bothSides"/>
                  <wp:docPr id="133887070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81075" cy="908685"/>
                          </a:xfrm>
                          <a:prstGeom prst="rect">
                            <a:avLst/>
                          </a:prstGeom>
                          <a:ln w="88900" cap="sq" cmpd="thickThin">
                            <a:solidFill>
                              <a:srgbClr val="00B05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006222A6" w:rsidRPr="006222A6">
              <w:rPr>
                <w:rFonts w:ascii="Times New Roman" w:hAnsi="Times New Roman" w:cs="Times New Roman"/>
                <w:color w:val="040C28"/>
                <w:sz w:val="24"/>
                <w:szCs w:val="24"/>
              </w:rPr>
              <w:t>Excel es una herramienta muy eficaz para obtener información con significado a partir de grandes cantidades de datos. También funciona muy bien con cálculos sencillos y para realizar el seguimiento de casi cualquier tipo de información. La clave para desbloquear todo este potencial es la cuadrícula de las celdas.</w:t>
            </w:r>
          </w:p>
        </w:tc>
      </w:tr>
      <w:tr w:rsidR="006222A6" w14:paraId="6CBB91D2" w14:textId="77777777" w:rsidTr="00363E13">
        <w:tc>
          <w:tcPr>
            <w:tcW w:w="5128" w:type="dxa"/>
            <w:tcBorders>
              <w:top w:val="single" w:sz="24" w:space="0" w:color="00B050"/>
              <w:left w:val="single" w:sz="24" w:space="0" w:color="00B050"/>
              <w:bottom w:val="single" w:sz="24" w:space="0" w:color="00B050"/>
              <w:right w:val="single" w:sz="24" w:space="0" w:color="00B050"/>
            </w:tcBorders>
          </w:tcPr>
          <w:p w14:paraId="3B036253" w14:textId="77777777" w:rsidR="006222A6" w:rsidRDefault="006222A6" w:rsidP="006222A6">
            <w:pPr>
              <w:rPr>
                <w:rFonts w:ascii="Bahnschrift Light SemiCondensed" w:hAnsi="Bahnschrift Light SemiCondensed" w:cs="Microsoft Sans Serif"/>
                <w:spacing w:val="2"/>
                <w:sz w:val="24"/>
                <w:szCs w:val="24"/>
              </w:rPr>
            </w:pPr>
            <w:r w:rsidRPr="006E47A1">
              <w:rPr>
                <w:rFonts w:ascii="Copperplate Gothic Bold" w:hAnsi="Copperplate Gothic Bold" w:cs="Arial"/>
                <w:b/>
                <w:bCs/>
                <w:color w:val="00B050"/>
                <w:sz w:val="28"/>
                <w:szCs w:val="28"/>
                <w:shd w:val="clear" w:color="auto" w:fill="FFFFFF"/>
              </w:rPr>
              <w:t>Microsoft PowerPoint</w:t>
            </w:r>
            <w:r w:rsidRPr="002505C2">
              <w:rPr>
                <w:rFonts w:ascii="Bahnschrift Light SemiCondensed" w:hAnsi="Bahnschrift Light SemiCondensed" w:cs="Microsoft Sans Serif"/>
                <w:spacing w:val="2"/>
                <w:sz w:val="24"/>
                <w:szCs w:val="24"/>
              </w:rPr>
              <w:t>: </w:t>
            </w:r>
          </w:p>
          <w:p w14:paraId="5160954C" w14:textId="5D278CAD" w:rsidR="006222A6" w:rsidRDefault="006222A6" w:rsidP="006222A6">
            <w:pPr>
              <w:rPr>
                <w:rFonts w:ascii="Bahnschrift Light SemiCondensed" w:eastAsia="Microsoft Sans Serif" w:hAnsi="Bahnschrift Light SemiCondensed" w:cs="Microsoft Sans Serif"/>
                <w:b/>
                <w:bCs/>
                <w:color w:val="FF0000"/>
                <w:spacing w:val="2"/>
                <w:sz w:val="28"/>
                <w:szCs w:val="28"/>
              </w:rPr>
            </w:pPr>
            <w:r>
              <w:rPr>
                <w:noProof/>
              </w:rPr>
              <w:drawing>
                <wp:anchor distT="0" distB="0" distL="114300" distR="114300" simplePos="0" relativeHeight="251664384" behindDoc="0" locked="0" layoutInCell="1" allowOverlap="1" wp14:anchorId="17456334" wp14:editId="1CA9F931">
                  <wp:simplePos x="0" y="0"/>
                  <wp:positionH relativeFrom="column">
                    <wp:posOffset>1673225</wp:posOffset>
                  </wp:positionH>
                  <wp:positionV relativeFrom="paragraph">
                    <wp:posOffset>729615</wp:posOffset>
                  </wp:positionV>
                  <wp:extent cx="1228725" cy="1138555"/>
                  <wp:effectExtent l="95250" t="95250" r="104775" b="99695"/>
                  <wp:wrapSquare wrapText="bothSides"/>
                  <wp:docPr id="4" name="Imagen 3" descr="Microsoft PowerPoint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crosoft PowerPoint - Wikipedia, la enciclopedia lib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28725" cy="1138555"/>
                          </a:xfrm>
                          <a:prstGeom prst="rect">
                            <a:avLst/>
                          </a:prstGeom>
                          <a:ln w="88900" cap="sq" cmpd="thickThin">
                            <a:solidFill>
                              <a:srgbClr val="00B05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Pr="006222A6">
              <w:rPr>
                <w:rFonts w:ascii="Times New Roman" w:hAnsi="Times New Roman" w:cs="Times New Roman"/>
                <w:color w:val="202124"/>
                <w:sz w:val="24"/>
                <w:szCs w:val="24"/>
                <w:shd w:val="clear" w:color="auto" w:fill="FFFFFF"/>
              </w:rPr>
              <w:t>Con PowerPoint en su PC, Mac o dispositivo móvil, puede: Crear presentaciones desde cero o una plantilla. Agregar texto, imágenes, gráficos y vídeos. Seleccionar un diseño profesional con el Diseñador de PowerPoint.</w:t>
            </w:r>
          </w:p>
        </w:tc>
        <w:tc>
          <w:tcPr>
            <w:tcW w:w="4653" w:type="dxa"/>
            <w:tcBorders>
              <w:top w:val="single" w:sz="24" w:space="0" w:color="00B050"/>
              <w:left w:val="single" w:sz="24" w:space="0" w:color="00B050"/>
              <w:bottom w:val="single" w:sz="24" w:space="0" w:color="00B050"/>
              <w:right w:val="single" w:sz="24" w:space="0" w:color="00B050"/>
            </w:tcBorders>
          </w:tcPr>
          <w:p w14:paraId="2517F199" w14:textId="77777777" w:rsidR="006222A6" w:rsidRDefault="006222A6" w:rsidP="006222A6">
            <w:pPr>
              <w:rPr>
                <w:rFonts w:ascii="Bahnschrift Light SemiCondensed" w:hAnsi="Bahnschrift Light SemiCondensed" w:cs="Microsoft Sans Serif"/>
                <w:spacing w:val="2"/>
                <w:sz w:val="24"/>
                <w:szCs w:val="24"/>
              </w:rPr>
            </w:pPr>
            <w:r w:rsidRPr="00821018">
              <w:rPr>
                <w:rFonts w:ascii="Copperplate Gothic Bold" w:hAnsi="Copperplate Gothic Bold" w:cs="Arial"/>
                <w:b/>
                <w:bCs/>
                <w:color w:val="00B050"/>
                <w:sz w:val="28"/>
                <w:szCs w:val="28"/>
                <w:shd w:val="clear" w:color="auto" w:fill="FFFFFF"/>
              </w:rPr>
              <w:t>Microsoft Access:</w:t>
            </w:r>
            <w:r w:rsidRPr="002505C2">
              <w:rPr>
                <w:rFonts w:ascii="Bahnschrift Light SemiCondensed" w:hAnsi="Bahnschrift Light SemiCondensed" w:cs="Microsoft Sans Serif"/>
                <w:spacing w:val="2"/>
                <w:sz w:val="24"/>
                <w:szCs w:val="24"/>
              </w:rPr>
              <w:t> </w:t>
            </w:r>
          </w:p>
          <w:p w14:paraId="014C71EF" w14:textId="0D06BB85" w:rsidR="006222A6" w:rsidRDefault="006222A6" w:rsidP="006222A6">
            <w:pPr>
              <w:rPr>
                <w:rFonts w:ascii="Bahnschrift Light SemiCondensed" w:eastAsia="Microsoft Sans Serif" w:hAnsi="Bahnschrift Light SemiCondensed" w:cs="Microsoft Sans Serif"/>
                <w:b/>
                <w:bCs/>
                <w:color w:val="FF0000"/>
                <w:spacing w:val="2"/>
                <w:sz w:val="28"/>
                <w:szCs w:val="28"/>
              </w:rPr>
            </w:pPr>
            <w:r>
              <w:rPr>
                <w:noProof/>
              </w:rPr>
              <w:drawing>
                <wp:anchor distT="0" distB="0" distL="114300" distR="114300" simplePos="0" relativeHeight="251665408" behindDoc="0" locked="0" layoutInCell="1" allowOverlap="1" wp14:anchorId="40F0605C" wp14:editId="09491951">
                  <wp:simplePos x="0" y="0"/>
                  <wp:positionH relativeFrom="column">
                    <wp:posOffset>1254125</wp:posOffset>
                  </wp:positionH>
                  <wp:positionV relativeFrom="paragraph">
                    <wp:posOffset>614680</wp:posOffset>
                  </wp:positionV>
                  <wp:extent cx="1390650" cy="1359535"/>
                  <wp:effectExtent l="95250" t="95250" r="95250" b="88265"/>
                  <wp:wrapSquare wrapText="bothSides"/>
                  <wp:docPr id="5" name="Imagen 4" descr="Microsoft Access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crosoft Access - Wikipedia, la enciclopedia lib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90650" cy="1359535"/>
                          </a:xfrm>
                          <a:prstGeom prst="rect">
                            <a:avLst/>
                          </a:prstGeom>
                          <a:ln w="88900" cap="sq" cmpd="thickThin">
                            <a:solidFill>
                              <a:srgbClr val="00B05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Pr="006222A6">
              <w:rPr>
                <w:rFonts w:ascii="Times New Roman" w:hAnsi="Times New Roman" w:cs="Times New Roman"/>
                <w:color w:val="040C28"/>
                <w:sz w:val="24"/>
                <w:szCs w:val="24"/>
              </w:rPr>
              <w:t>Es una herramienta de implementación y diseño de aplicaciones de base de datos que puede usar para realizar un seguimiento de información importante. Puede conservar los datos en el equipo o publicar en la Web para que otros usuarios puedan usar la base de datos con un explorador web.</w:t>
            </w:r>
          </w:p>
        </w:tc>
      </w:tr>
    </w:tbl>
    <w:p w14:paraId="7321A338" w14:textId="33BF9947" w:rsidR="00821018" w:rsidRPr="002505C2" w:rsidRDefault="00821018" w:rsidP="002505C2">
      <w:pPr>
        <w:ind w:hanging="567"/>
        <w:rPr>
          <w:rFonts w:ascii="Bahnschrift Light SemiCondensed" w:eastAsia="Microsoft Sans Serif" w:hAnsi="Bahnschrift Light SemiCondensed" w:cs="Microsoft Sans Serif"/>
          <w:b/>
          <w:bCs/>
          <w:color w:val="FF0000"/>
          <w:spacing w:val="2"/>
          <w:sz w:val="28"/>
          <w:szCs w:val="28"/>
        </w:rPr>
      </w:pPr>
    </w:p>
    <w:p w14:paraId="1F8BD7A6" w14:textId="1C77361D" w:rsidR="002505C2" w:rsidRPr="00AD3F15" w:rsidRDefault="002505C2" w:rsidP="00AD3F15">
      <w:pPr>
        <w:ind w:hanging="567"/>
        <w:rPr>
          <w:rFonts w:ascii="Copperplate Gothic Bold" w:hAnsi="Copperplate Gothic Bold" w:cs="Arial"/>
          <w:b/>
          <w:bCs/>
          <w:color w:val="00B050"/>
          <w:sz w:val="28"/>
          <w:szCs w:val="28"/>
          <w:shd w:val="clear" w:color="auto" w:fill="FFFFFF"/>
        </w:rPr>
      </w:pPr>
      <w:r w:rsidRPr="00AD3F15">
        <w:rPr>
          <w:rFonts w:ascii="Copperplate Gothic Bold" w:hAnsi="Copperplate Gothic Bold" w:cs="Arial"/>
          <w:b/>
          <w:bCs/>
          <w:color w:val="00B050"/>
          <w:sz w:val="28"/>
          <w:szCs w:val="28"/>
          <w:shd w:val="clear" w:color="auto" w:fill="FFFFFF"/>
        </w:rPr>
        <w:t>¿PARA QUÉ SIRVE MICROSOFT OFFICE?</w:t>
      </w:r>
    </w:p>
    <w:p w14:paraId="5754E1E2" w14:textId="77777777" w:rsidR="002505C2" w:rsidRPr="00AD3F15" w:rsidRDefault="002505C2" w:rsidP="002505C2">
      <w:pPr>
        <w:spacing w:after="0"/>
        <w:ind w:hanging="567"/>
        <w:rPr>
          <w:rFonts w:ascii="Times New Roman" w:hAnsi="Times New Roman" w:cs="Times New Roman"/>
          <w:spacing w:val="2"/>
          <w:sz w:val="24"/>
          <w:szCs w:val="24"/>
        </w:rPr>
      </w:pPr>
      <w:r w:rsidRPr="00AD3F15">
        <w:rPr>
          <w:rFonts w:ascii="Times New Roman" w:hAnsi="Times New Roman" w:cs="Times New Roman"/>
          <w:spacing w:val="2"/>
          <w:sz w:val="24"/>
          <w:szCs w:val="24"/>
        </w:rPr>
        <w:t>Microsoft Office es un paquete de aplicaciones que contiene una serie de herramientas de</w:t>
      </w:r>
    </w:p>
    <w:p w14:paraId="6AEAFE42" w14:textId="77777777" w:rsidR="002505C2" w:rsidRPr="00AD3F15" w:rsidRDefault="002505C2" w:rsidP="002505C2">
      <w:pPr>
        <w:spacing w:after="0"/>
        <w:ind w:hanging="567"/>
        <w:rPr>
          <w:rFonts w:ascii="Times New Roman" w:hAnsi="Times New Roman" w:cs="Times New Roman"/>
          <w:spacing w:val="2"/>
          <w:sz w:val="24"/>
          <w:szCs w:val="24"/>
        </w:rPr>
      </w:pPr>
      <w:r w:rsidRPr="00AD3F15">
        <w:rPr>
          <w:rFonts w:ascii="Times New Roman" w:hAnsi="Times New Roman" w:cs="Times New Roman"/>
          <w:spacing w:val="2"/>
          <w:sz w:val="24"/>
          <w:szCs w:val="24"/>
        </w:rPr>
        <w:t xml:space="preserve">software desarrolladas específicamente para las tareas que se llevan a cabo en oficinas y todo </w:t>
      </w:r>
    </w:p>
    <w:p w14:paraId="45AC4D6D" w14:textId="77777777" w:rsidR="002505C2" w:rsidRPr="00AD3F15" w:rsidRDefault="002505C2" w:rsidP="002505C2">
      <w:pPr>
        <w:spacing w:after="0"/>
        <w:ind w:hanging="567"/>
        <w:rPr>
          <w:rFonts w:ascii="Times New Roman" w:hAnsi="Times New Roman" w:cs="Times New Roman"/>
          <w:spacing w:val="2"/>
          <w:sz w:val="24"/>
          <w:szCs w:val="24"/>
        </w:rPr>
      </w:pPr>
      <w:r w:rsidRPr="00AD3F15">
        <w:rPr>
          <w:rFonts w:ascii="Times New Roman" w:hAnsi="Times New Roman" w:cs="Times New Roman"/>
          <w:spacing w:val="2"/>
          <w:sz w:val="24"/>
          <w:szCs w:val="24"/>
        </w:rPr>
        <w:t>tipo de comercios, además con el paso de los años se ha convertido en una de las principales</w:t>
      </w:r>
    </w:p>
    <w:p w14:paraId="52DCB393" w14:textId="4F6C526F" w:rsidR="002505C2" w:rsidRPr="00AD3F15" w:rsidRDefault="002505C2" w:rsidP="002505C2">
      <w:pPr>
        <w:spacing w:after="0"/>
        <w:ind w:hanging="567"/>
        <w:rPr>
          <w:rFonts w:ascii="Times New Roman" w:hAnsi="Times New Roman" w:cs="Times New Roman"/>
          <w:spacing w:val="2"/>
          <w:sz w:val="24"/>
          <w:szCs w:val="24"/>
        </w:rPr>
      </w:pPr>
      <w:r w:rsidRPr="00AD3F15">
        <w:rPr>
          <w:rFonts w:ascii="Times New Roman" w:hAnsi="Times New Roman" w:cs="Times New Roman"/>
          <w:spacing w:val="2"/>
          <w:sz w:val="24"/>
          <w:szCs w:val="24"/>
        </w:rPr>
        <w:t>herramientas de trabajo y educación para estudiantes de variados ámbitos alrededor del mundo.</w:t>
      </w:r>
    </w:p>
    <w:p w14:paraId="19BA577F" w14:textId="1C18092A" w:rsidR="002505C2" w:rsidRPr="002505C2" w:rsidRDefault="002505C2" w:rsidP="002505C2">
      <w:pPr>
        <w:spacing w:after="0"/>
        <w:ind w:hanging="567"/>
        <w:rPr>
          <w:rFonts w:ascii="Bahnschrift Light SemiCondensed" w:hAnsi="Bahnschrift Light SemiCondensed" w:cs="Microsoft Sans Serif"/>
          <w:spacing w:val="2"/>
          <w:sz w:val="24"/>
          <w:szCs w:val="24"/>
        </w:rPr>
      </w:pPr>
    </w:p>
    <w:p w14:paraId="328BD919" w14:textId="28B42F5F" w:rsidR="00A23218" w:rsidRDefault="00A23218" w:rsidP="003675F3">
      <w:pPr>
        <w:spacing w:after="0"/>
        <w:ind w:hanging="567"/>
        <w:rPr>
          <w:rFonts w:ascii="Bahnschrift Light SemiCondensed" w:hAnsi="Bahnschrift Light SemiCondensed" w:cs="Microsoft Sans Serif"/>
          <w:spacing w:val="2"/>
          <w:sz w:val="24"/>
          <w:szCs w:val="24"/>
        </w:rPr>
      </w:pPr>
    </w:p>
    <w:p w14:paraId="19344770" w14:textId="698CDB48" w:rsidR="004B616A" w:rsidRPr="00363E13" w:rsidRDefault="005E31EA" w:rsidP="00363E13">
      <w:pPr>
        <w:spacing w:after="0"/>
        <w:ind w:hanging="567"/>
        <w:rPr>
          <w:rFonts w:ascii="Bahnschrift Light SemiCondensed" w:hAnsi="Bahnschrift Light SemiCondensed" w:cs="Microsoft Sans Serif"/>
          <w:spacing w:val="2"/>
          <w:sz w:val="24"/>
          <w:szCs w:val="24"/>
        </w:rPr>
      </w:pPr>
      <w:r>
        <w:rPr>
          <w:noProof/>
          <w:lang w:val="en-US" w:eastAsia="en-US"/>
        </w:rPr>
        <w:lastRenderedPageBreak/>
        <w:drawing>
          <wp:anchor distT="0" distB="0" distL="114300" distR="114300" simplePos="0" relativeHeight="251659264" behindDoc="0" locked="0" layoutInCell="1" allowOverlap="1" wp14:anchorId="0E4C4E20" wp14:editId="451D9D24">
            <wp:simplePos x="0" y="0"/>
            <wp:positionH relativeFrom="margin">
              <wp:posOffset>-327025</wp:posOffset>
            </wp:positionH>
            <wp:positionV relativeFrom="paragraph">
              <wp:posOffset>104140</wp:posOffset>
            </wp:positionV>
            <wp:extent cx="3380105" cy="1704975"/>
            <wp:effectExtent l="95250" t="95250" r="86995" b="104775"/>
            <wp:wrapSquare wrapText="bothSides"/>
            <wp:docPr id="3" name="Imagen 3" descr="Microsoft Office 2013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rosoft Office 2013 - Wikipedia, la enciclopedia lib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80105" cy="1704975"/>
                    </a:xfrm>
                    <a:prstGeom prst="rect">
                      <a:avLst/>
                    </a:prstGeom>
                    <a:ln w="88900" cap="sq" cmpd="thickThin">
                      <a:solidFill>
                        <a:srgbClr val="00B05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Pr="00FF1F2D">
        <w:rPr>
          <w:rFonts w:ascii="Bahnschrift Light SemiCondensed" w:hAnsi="Bahnschrift Light SemiCondensed" w:cs="Microsoft Sans Serif"/>
          <w:spacing w:val="2"/>
          <w:sz w:val="24"/>
          <w:szCs w:val="24"/>
          <w:lang w:val="en-US"/>
        </w:rPr>
        <w:t>Microsoft Word</w:t>
      </w:r>
    </w:p>
    <w:p w14:paraId="6A761E12" w14:textId="6853C1B5" w:rsidR="005E31EA" w:rsidRPr="00FF1F2D" w:rsidRDefault="005E31EA" w:rsidP="003675F3">
      <w:pPr>
        <w:spacing w:after="0"/>
        <w:ind w:hanging="567"/>
        <w:rPr>
          <w:rFonts w:ascii="Bahnschrift Light SemiCondensed" w:hAnsi="Bahnschrift Light SemiCondensed" w:cs="Microsoft Sans Serif"/>
          <w:spacing w:val="2"/>
          <w:sz w:val="24"/>
          <w:szCs w:val="24"/>
          <w:lang w:val="en-US"/>
        </w:rPr>
      </w:pPr>
      <w:r w:rsidRPr="00FF1F2D">
        <w:rPr>
          <w:rFonts w:ascii="Bahnschrift Light SemiCondensed" w:hAnsi="Bahnschrift Light SemiCondensed" w:cs="Microsoft Sans Serif"/>
          <w:spacing w:val="2"/>
          <w:sz w:val="24"/>
          <w:szCs w:val="24"/>
          <w:lang w:val="en-US"/>
        </w:rPr>
        <w:t>Microsoft Excel</w:t>
      </w:r>
    </w:p>
    <w:p w14:paraId="703B250D" w14:textId="56219DCA" w:rsidR="005E31EA" w:rsidRPr="00FF1F2D" w:rsidRDefault="005E31EA" w:rsidP="003675F3">
      <w:pPr>
        <w:spacing w:after="0"/>
        <w:ind w:hanging="567"/>
        <w:rPr>
          <w:rFonts w:ascii="Bahnschrift Light SemiCondensed" w:hAnsi="Bahnschrift Light SemiCondensed" w:cs="Microsoft Sans Serif"/>
          <w:spacing w:val="2"/>
          <w:sz w:val="24"/>
          <w:szCs w:val="24"/>
          <w:lang w:val="en-US"/>
        </w:rPr>
      </w:pPr>
      <w:r w:rsidRPr="00FF1F2D">
        <w:rPr>
          <w:rFonts w:ascii="Bahnschrift Light SemiCondensed" w:hAnsi="Bahnschrift Light SemiCondensed" w:cs="Microsoft Sans Serif"/>
          <w:spacing w:val="2"/>
          <w:sz w:val="24"/>
          <w:szCs w:val="24"/>
          <w:lang w:val="en-US"/>
        </w:rPr>
        <w:t>Microsoft Power Point</w:t>
      </w:r>
    </w:p>
    <w:p w14:paraId="62AF2E97" w14:textId="77AC6560" w:rsidR="005E31EA" w:rsidRPr="00FF1F2D" w:rsidRDefault="005E31EA" w:rsidP="003675F3">
      <w:pPr>
        <w:spacing w:after="0"/>
        <w:ind w:hanging="567"/>
        <w:rPr>
          <w:rFonts w:ascii="Bahnschrift Light SemiCondensed" w:hAnsi="Bahnschrift Light SemiCondensed" w:cs="Microsoft Sans Serif"/>
          <w:spacing w:val="2"/>
          <w:sz w:val="24"/>
          <w:szCs w:val="24"/>
          <w:lang w:val="en-US"/>
        </w:rPr>
      </w:pPr>
      <w:r w:rsidRPr="00FF1F2D">
        <w:rPr>
          <w:rFonts w:ascii="Bahnschrift Light SemiCondensed" w:hAnsi="Bahnschrift Light SemiCondensed" w:cs="Microsoft Sans Serif"/>
          <w:spacing w:val="2"/>
          <w:sz w:val="24"/>
          <w:szCs w:val="24"/>
          <w:lang w:val="en-US"/>
        </w:rPr>
        <w:t>Microsoft Outlook</w:t>
      </w:r>
    </w:p>
    <w:p w14:paraId="2BBA1A86" w14:textId="5FCC027D" w:rsidR="005E31EA" w:rsidRPr="00FF1F2D" w:rsidRDefault="005E31EA" w:rsidP="003675F3">
      <w:pPr>
        <w:spacing w:after="0"/>
        <w:ind w:hanging="567"/>
        <w:rPr>
          <w:rFonts w:ascii="Bahnschrift Light SemiCondensed" w:hAnsi="Bahnschrift Light SemiCondensed" w:cs="Microsoft Sans Serif"/>
          <w:spacing w:val="2"/>
          <w:sz w:val="24"/>
          <w:szCs w:val="24"/>
          <w:lang w:val="en-US"/>
        </w:rPr>
      </w:pPr>
      <w:r w:rsidRPr="00FF1F2D">
        <w:rPr>
          <w:rFonts w:ascii="Bahnschrift Light SemiCondensed" w:hAnsi="Bahnschrift Light SemiCondensed" w:cs="Microsoft Sans Serif"/>
          <w:spacing w:val="2"/>
          <w:sz w:val="24"/>
          <w:szCs w:val="24"/>
          <w:lang w:val="en-US"/>
        </w:rPr>
        <w:t>Microsoft Access</w:t>
      </w:r>
    </w:p>
    <w:p w14:paraId="30886A69" w14:textId="5A2AAD2E" w:rsidR="005E31EA" w:rsidRPr="00FF1F2D" w:rsidRDefault="005E31EA" w:rsidP="003675F3">
      <w:pPr>
        <w:spacing w:after="0"/>
        <w:ind w:hanging="567"/>
        <w:rPr>
          <w:rFonts w:ascii="Bahnschrift Light SemiCondensed" w:hAnsi="Bahnschrift Light SemiCondensed" w:cs="Microsoft Sans Serif"/>
          <w:spacing w:val="2"/>
          <w:sz w:val="24"/>
          <w:szCs w:val="24"/>
          <w:lang w:val="en-US"/>
        </w:rPr>
      </w:pPr>
      <w:r w:rsidRPr="00FF1F2D">
        <w:rPr>
          <w:rFonts w:ascii="Bahnschrift Light SemiCondensed" w:hAnsi="Bahnschrift Light SemiCondensed" w:cs="Microsoft Sans Serif"/>
          <w:spacing w:val="2"/>
          <w:sz w:val="24"/>
          <w:szCs w:val="24"/>
          <w:lang w:val="en-US"/>
        </w:rPr>
        <w:t>Microsoft On Note</w:t>
      </w:r>
    </w:p>
    <w:p w14:paraId="73040F0B" w14:textId="6F793484" w:rsidR="005E31EA" w:rsidRPr="00FF1F2D" w:rsidRDefault="005E31EA" w:rsidP="003675F3">
      <w:pPr>
        <w:spacing w:after="0"/>
        <w:ind w:hanging="567"/>
        <w:rPr>
          <w:rFonts w:ascii="Bahnschrift Light SemiCondensed" w:hAnsi="Bahnschrift Light SemiCondensed" w:cs="Microsoft Sans Serif"/>
          <w:spacing w:val="2"/>
          <w:sz w:val="24"/>
          <w:szCs w:val="24"/>
          <w:lang w:val="en-US"/>
        </w:rPr>
      </w:pPr>
      <w:r w:rsidRPr="00FF1F2D">
        <w:rPr>
          <w:rFonts w:ascii="Bahnschrift Light SemiCondensed" w:hAnsi="Bahnschrift Light SemiCondensed" w:cs="Microsoft Sans Serif"/>
          <w:spacing w:val="2"/>
          <w:sz w:val="24"/>
          <w:szCs w:val="24"/>
          <w:lang w:val="en-US"/>
        </w:rPr>
        <w:t>Microsoft Publisher</w:t>
      </w:r>
    </w:p>
    <w:p w14:paraId="26522DA6" w14:textId="2AE600DF" w:rsidR="005E31EA" w:rsidRDefault="005E31EA" w:rsidP="003675F3">
      <w:pPr>
        <w:spacing w:after="0"/>
        <w:ind w:hanging="567"/>
        <w:rPr>
          <w:rFonts w:ascii="Bahnschrift Light SemiCondensed" w:hAnsi="Bahnschrift Light SemiCondensed" w:cs="Microsoft Sans Serif"/>
          <w:spacing w:val="2"/>
          <w:sz w:val="24"/>
          <w:szCs w:val="24"/>
          <w:lang w:val="en-US"/>
        </w:rPr>
      </w:pPr>
      <w:r w:rsidRPr="00FF1F2D">
        <w:rPr>
          <w:rFonts w:ascii="Bahnschrift Light SemiCondensed" w:hAnsi="Bahnschrift Light SemiCondensed" w:cs="Microsoft Sans Serif"/>
          <w:spacing w:val="2"/>
          <w:sz w:val="24"/>
          <w:szCs w:val="24"/>
          <w:lang w:val="en-US"/>
        </w:rPr>
        <w:t>Microsoft Lync</w:t>
      </w:r>
    </w:p>
    <w:p w14:paraId="3D07AFD6" w14:textId="77777777" w:rsidR="00363E13" w:rsidRPr="00FF1F2D" w:rsidRDefault="00363E13" w:rsidP="003675F3">
      <w:pPr>
        <w:spacing w:after="0"/>
        <w:ind w:hanging="567"/>
        <w:rPr>
          <w:rFonts w:ascii="Bahnschrift Light SemiCondensed" w:hAnsi="Bahnschrift Light SemiCondensed" w:cs="Microsoft Sans Serif"/>
          <w:spacing w:val="2"/>
          <w:sz w:val="24"/>
          <w:szCs w:val="24"/>
          <w:lang w:val="en-US"/>
        </w:rPr>
      </w:pPr>
    </w:p>
    <w:p w14:paraId="54BC3E2E" w14:textId="54AA5C60" w:rsidR="005E31EA" w:rsidRPr="00FF1F2D" w:rsidRDefault="005E31EA" w:rsidP="003675F3">
      <w:pPr>
        <w:spacing w:after="0"/>
        <w:ind w:hanging="567"/>
        <w:rPr>
          <w:rFonts w:ascii="Bahnschrift Light SemiCondensed" w:hAnsi="Bahnschrift Light SemiCondensed" w:cs="Microsoft Sans Serif"/>
          <w:spacing w:val="2"/>
          <w:sz w:val="24"/>
          <w:szCs w:val="24"/>
          <w:lang w:val="en-US"/>
        </w:rPr>
      </w:pPr>
    </w:p>
    <w:p w14:paraId="65F8E72A" w14:textId="77777777" w:rsidR="00012595" w:rsidRDefault="005E31EA" w:rsidP="00012595">
      <w:pPr>
        <w:ind w:hanging="567"/>
        <w:rPr>
          <w:rFonts w:ascii="Copperplate Gothic Bold" w:hAnsi="Copperplate Gothic Bold" w:cs="Arial"/>
          <w:b/>
          <w:bCs/>
          <w:color w:val="00B050"/>
          <w:sz w:val="28"/>
          <w:szCs w:val="28"/>
          <w:shd w:val="clear" w:color="auto" w:fill="FFFFFF"/>
        </w:rPr>
      </w:pPr>
      <w:r w:rsidRPr="00AD3F15">
        <w:rPr>
          <w:rFonts w:ascii="Copperplate Gothic Bold" w:hAnsi="Copperplate Gothic Bold" w:cs="Arial"/>
          <w:b/>
          <w:bCs/>
          <w:color w:val="00B050"/>
          <w:sz w:val="28"/>
          <w:szCs w:val="28"/>
          <w:shd w:val="clear" w:color="auto" w:fill="FFFFFF"/>
        </w:rPr>
        <w:t>ACTIVIDAD 2</w:t>
      </w:r>
    </w:p>
    <w:p w14:paraId="78930A1A" w14:textId="77777777" w:rsidR="006B3829" w:rsidRDefault="005E31EA" w:rsidP="006B3829">
      <w:pPr>
        <w:spacing w:after="0" w:line="240" w:lineRule="auto"/>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 xml:space="preserve">Después de haber </w:t>
      </w:r>
      <w:r w:rsidR="006B3829">
        <w:rPr>
          <w:rFonts w:ascii="Bahnschrift Light SemiCondensed" w:hAnsi="Bahnschrift Light SemiCondensed" w:cs="Microsoft Sans Serif"/>
          <w:spacing w:val="2"/>
          <w:sz w:val="24"/>
          <w:szCs w:val="24"/>
        </w:rPr>
        <w:t>trabajado el tema</w:t>
      </w:r>
      <w:r>
        <w:rPr>
          <w:rFonts w:ascii="Bahnschrift Light SemiCondensed" w:hAnsi="Bahnschrift Light SemiCondensed" w:cs="Microsoft Sans Serif"/>
          <w:spacing w:val="2"/>
          <w:sz w:val="24"/>
          <w:szCs w:val="24"/>
        </w:rPr>
        <w:t>, realice una sopa de letras con las siguientes palabras y</w:t>
      </w:r>
    </w:p>
    <w:p w14:paraId="6907236B" w14:textId="3D3D6D33" w:rsidR="004B616A" w:rsidRDefault="005E31EA" w:rsidP="006B3829">
      <w:pPr>
        <w:spacing w:after="0" w:line="240" w:lineRule="auto"/>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luego, busca el Significado:</w:t>
      </w:r>
    </w:p>
    <w:p w14:paraId="4AEF87EA" w14:textId="11393242" w:rsidR="005E31EA" w:rsidRDefault="004553FD" w:rsidP="004553FD">
      <w:pPr>
        <w:pStyle w:val="Prrafodelista"/>
        <w:numPr>
          <w:ilvl w:val="0"/>
          <w:numId w:val="4"/>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Plataforma</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xml:space="preserve">- Hoja de </w:t>
      </w:r>
      <w:proofErr w:type="spellStart"/>
      <w:r>
        <w:rPr>
          <w:rFonts w:ascii="Bahnschrift Light SemiCondensed" w:hAnsi="Bahnschrift Light SemiCondensed" w:cs="Microsoft Sans Serif"/>
          <w:spacing w:val="2"/>
          <w:sz w:val="24"/>
          <w:szCs w:val="24"/>
        </w:rPr>
        <w:t>calculo</w:t>
      </w:r>
      <w:proofErr w:type="spellEnd"/>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Procesador</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Skype</w:t>
      </w:r>
    </w:p>
    <w:p w14:paraId="190EF55E" w14:textId="3A25ED10" w:rsidR="004553FD" w:rsidRDefault="004553FD" w:rsidP="004553FD">
      <w:pPr>
        <w:pStyle w:val="Prrafodelista"/>
        <w:numPr>
          <w:ilvl w:val="0"/>
          <w:numId w:val="4"/>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Panel de tareas</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Tutorial</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Interfase</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Diseño web</w:t>
      </w:r>
    </w:p>
    <w:p w14:paraId="29261210" w14:textId="19A49E95" w:rsidR="004553FD" w:rsidRDefault="004553FD" w:rsidP="00F855FC">
      <w:pPr>
        <w:pStyle w:val="Prrafodelista"/>
        <w:numPr>
          <w:ilvl w:val="0"/>
          <w:numId w:val="4"/>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Diapositiva</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Animaciones</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Extensiones</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xml:space="preserve">- </w:t>
      </w:r>
      <w:proofErr w:type="spellStart"/>
      <w:r>
        <w:rPr>
          <w:rFonts w:ascii="Bahnschrift Light SemiCondensed" w:hAnsi="Bahnschrift Light SemiCondensed" w:cs="Microsoft Sans Serif"/>
          <w:spacing w:val="2"/>
          <w:sz w:val="24"/>
          <w:szCs w:val="24"/>
        </w:rPr>
        <w:t>Password</w:t>
      </w:r>
      <w:proofErr w:type="spellEnd"/>
    </w:p>
    <w:p w14:paraId="3E4F5AD6" w14:textId="77777777" w:rsidR="00F855FC" w:rsidRDefault="00F855FC" w:rsidP="00F855FC">
      <w:pPr>
        <w:pStyle w:val="Prrafodelista"/>
        <w:numPr>
          <w:ilvl w:val="0"/>
          <w:numId w:val="4"/>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Microsoft</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Presentaciones</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Documentos</w:t>
      </w:r>
      <w:r>
        <w:rPr>
          <w:rFonts w:ascii="Bahnschrift Light SemiCondensed" w:hAnsi="Bahnschrift Light SemiCondensed" w:cs="Microsoft Sans Serif"/>
          <w:spacing w:val="2"/>
          <w:sz w:val="24"/>
          <w:szCs w:val="24"/>
        </w:rPr>
        <w:tab/>
      </w:r>
      <w:r>
        <w:rPr>
          <w:rFonts w:ascii="Bahnschrift Light SemiCondensed" w:hAnsi="Bahnschrift Light SemiCondensed" w:cs="Microsoft Sans Serif"/>
          <w:spacing w:val="2"/>
          <w:sz w:val="24"/>
          <w:szCs w:val="24"/>
        </w:rPr>
        <w:tab/>
        <w:t xml:space="preserve">- Hoja de </w:t>
      </w:r>
      <w:proofErr w:type="spellStart"/>
      <w:r>
        <w:rPr>
          <w:rFonts w:ascii="Bahnschrift Light SemiCondensed" w:hAnsi="Bahnschrift Light SemiCondensed" w:cs="Microsoft Sans Serif"/>
          <w:spacing w:val="2"/>
          <w:sz w:val="24"/>
          <w:szCs w:val="24"/>
        </w:rPr>
        <w:t>cáculo</w:t>
      </w:r>
      <w:proofErr w:type="spellEnd"/>
    </w:p>
    <w:p w14:paraId="4C193A2E" w14:textId="77777777" w:rsidR="00F855FC" w:rsidRDefault="00F855FC" w:rsidP="00F855FC">
      <w:pPr>
        <w:pStyle w:val="Prrafodelista"/>
        <w:spacing w:after="0"/>
        <w:ind w:left="-207"/>
        <w:rPr>
          <w:rFonts w:ascii="Bahnschrift Light SemiCondensed" w:hAnsi="Bahnschrift Light SemiCondensed" w:cs="Microsoft Sans Serif"/>
          <w:spacing w:val="2"/>
          <w:sz w:val="24"/>
          <w:szCs w:val="24"/>
        </w:rPr>
      </w:pPr>
    </w:p>
    <w:p w14:paraId="6DBD95DE" w14:textId="7739F46C" w:rsidR="005C0772" w:rsidRDefault="005C0772" w:rsidP="00AD3F15">
      <w:pPr>
        <w:ind w:hanging="567"/>
        <w:rPr>
          <w:rFonts w:ascii="Copperplate Gothic Bold" w:hAnsi="Copperplate Gothic Bold" w:cs="Arial"/>
          <w:b/>
          <w:bCs/>
          <w:color w:val="00B050"/>
          <w:sz w:val="28"/>
          <w:szCs w:val="28"/>
          <w:shd w:val="clear" w:color="auto" w:fill="FFFFFF"/>
        </w:rPr>
      </w:pPr>
      <w:r>
        <w:rPr>
          <w:rFonts w:ascii="Copperplate Gothic Bold" w:hAnsi="Copperplate Gothic Bold" w:cs="Arial"/>
          <w:b/>
          <w:bCs/>
          <w:color w:val="00B050"/>
          <w:sz w:val="28"/>
          <w:szCs w:val="28"/>
          <w:shd w:val="clear" w:color="auto" w:fill="FFFFFF"/>
        </w:rPr>
        <w:t>FUNCIONES DE LA TECNOLOGIA</w:t>
      </w:r>
    </w:p>
    <w:p w14:paraId="396387D6" w14:textId="69AAE1AD" w:rsidR="005C0772" w:rsidRDefault="005C0772" w:rsidP="00AD3F15">
      <w:pPr>
        <w:ind w:hanging="567"/>
        <w:rPr>
          <w:rFonts w:ascii="Copperplate Gothic Bold" w:hAnsi="Copperplate Gothic Bold" w:cs="Arial"/>
          <w:b/>
          <w:bCs/>
          <w:color w:val="00B050"/>
          <w:sz w:val="28"/>
          <w:szCs w:val="28"/>
          <w:shd w:val="clear" w:color="auto" w:fill="FFFFFF"/>
        </w:rPr>
      </w:pPr>
      <w:r>
        <w:rPr>
          <w:noProof/>
        </w:rPr>
        <w:drawing>
          <wp:inline distT="0" distB="0" distL="0" distR="0" wp14:anchorId="157170C8" wp14:editId="5D80B40C">
            <wp:extent cx="5613400" cy="4210050"/>
            <wp:effectExtent l="76200" t="76200" r="139700" b="133350"/>
            <wp:docPr id="1668102013" name="Imagen 10" descr="Conoce los Tipos de Tecnología que Exis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noce los Tipos de Tecnología que Existe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13400" cy="4210050"/>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inline>
        </w:drawing>
      </w:r>
    </w:p>
    <w:p w14:paraId="2348A0E1" w14:textId="147DB923" w:rsidR="005C0772" w:rsidRDefault="00012595" w:rsidP="00AD3F15">
      <w:pPr>
        <w:ind w:hanging="567"/>
        <w:rPr>
          <w:rFonts w:ascii="Copperplate Gothic Bold" w:hAnsi="Copperplate Gothic Bold" w:cs="Arial"/>
          <w:b/>
          <w:bCs/>
          <w:color w:val="00B050"/>
          <w:sz w:val="28"/>
          <w:szCs w:val="28"/>
          <w:shd w:val="clear" w:color="auto" w:fill="FFFFFF"/>
        </w:rPr>
      </w:pPr>
      <w:r>
        <w:rPr>
          <w:rFonts w:ascii="Copperplate Gothic Bold" w:hAnsi="Copperplate Gothic Bold" w:cs="Arial"/>
          <w:b/>
          <w:bCs/>
          <w:color w:val="00B050"/>
          <w:sz w:val="28"/>
          <w:szCs w:val="28"/>
          <w:shd w:val="clear" w:color="auto" w:fill="FFFFFF"/>
        </w:rPr>
        <w:t>ACTIVIDAD 3</w:t>
      </w:r>
    </w:p>
    <w:p w14:paraId="0C31B90F" w14:textId="008E390A" w:rsidR="00012595" w:rsidRPr="00012595" w:rsidRDefault="00012595" w:rsidP="00012595">
      <w:pPr>
        <w:spacing w:after="0"/>
        <w:ind w:hanging="567"/>
        <w:rPr>
          <w:rFonts w:ascii="Bahnschrift Light SemiCondensed" w:hAnsi="Bahnschrift Light SemiCondensed" w:cs="Microsoft Sans Serif"/>
          <w:spacing w:val="2"/>
          <w:sz w:val="24"/>
          <w:szCs w:val="24"/>
        </w:rPr>
      </w:pPr>
      <w:r w:rsidRPr="00012595">
        <w:rPr>
          <w:rFonts w:ascii="Bahnschrift Light SemiCondensed" w:hAnsi="Bahnschrift Light SemiCondensed" w:cs="Microsoft Sans Serif"/>
          <w:spacing w:val="2"/>
          <w:sz w:val="24"/>
          <w:szCs w:val="24"/>
        </w:rPr>
        <w:t>Observe el dibujo anterior y realice una interpretación de lo que usted entiende acerca del mismo.</w:t>
      </w:r>
    </w:p>
    <w:p w14:paraId="036B5640" w14:textId="77777777" w:rsidR="00012595" w:rsidRDefault="00012595" w:rsidP="00AD3F15">
      <w:pPr>
        <w:ind w:hanging="567"/>
        <w:rPr>
          <w:rFonts w:ascii="Copperplate Gothic Bold" w:hAnsi="Copperplate Gothic Bold" w:cs="Arial"/>
          <w:b/>
          <w:bCs/>
          <w:color w:val="00B050"/>
          <w:sz w:val="28"/>
          <w:szCs w:val="28"/>
          <w:shd w:val="clear" w:color="auto" w:fill="FFFFFF"/>
        </w:rPr>
      </w:pPr>
    </w:p>
    <w:p w14:paraId="2EDDD666" w14:textId="1D2B5AD7" w:rsidR="00353977" w:rsidRDefault="00353977" w:rsidP="00AD3F15">
      <w:pPr>
        <w:ind w:hanging="567"/>
        <w:rPr>
          <w:rFonts w:ascii="Copperplate Gothic Bold" w:hAnsi="Copperplate Gothic Bold" w:cs="Arial"/>
          <w:b/>
          <w:bCs/>
          <w:color w:val="00B050"/>
          <w:sz w:val="28"/>
          <w:szCs w:val="28"/>
          <w:shd w:val="clear" w:color="auto" w:fill="FFFFFF"/>
        </w:rPr>
      </w:pPr>
      <w:r>
        <w:rPr>
          <w:rFonts w:ascii="Copperplate Gothic Bold" w:hAnsi="Copperplate Gothic Bold" w:cs="Arial"/>
          <w:b/>
          <w:bCs/>
          <w:color w:val="00B050"/>
          <w:sz w:val="28"/>
          <w:szCs w:val="28"/>
          <w:shd w:val="clear" w:color="auto" w:fill="FFFFFF"/>
        </w:rPr>
        <w:t>EVOLUCION DE LA TECNOLOGIA</w:t>
      </w:r>
    </w:p>
    <w:p w14:paraId="3DB895F9" w14:textId="51107EFA" w:rsidR="006B3829" w:rsidRPr="006B3829" w:rsidRDefault="006B3829" w:rsidP="006B3829">
      <w:pPr>
        <w:ind w:hanging="567"/>
        <w:rPr>
          <w:rFonts w:ascii="Copperplate Gothic Bold" w:hAnsi="Copperplate Gothic Bold" w:cs="Arial"/>
          <w:b/>
          <w:bCs/>
          <w:color w:val="00B050"/>
          <w:sz w:val="28"/>
          <w:szCs w:val="28"/>
          <w:shd w:val="clear" w:color="auto" w:fill="FFFFFF"/>
        </w:rPr>
      </w:pPr>
      <w:r w:rsidRPr="006B3829">
        <w:rPr>
          <w:rFonts w:ascii="Copperplate Gothic Bold" w:hAnsi="Copperplate Gothic Bold" w:cs="Arial"/>
          <w:b/>
          <w:bCs/>
          <w:color w:val="00B050"/>
          <w:sz w:val="28"/>
          <w:szCs w:val="28"/>
          <w:shd w:val="clear" w:color="auto" w:fill="FFFFFF"/>
        </w:rPr>
        <w:t xml:space="preserve">¿Qué es la evolución </w:t>
      </w:r>
      <w:proofErr w:type="gramStart"/>
      <w:r w:rsidRPr="006B3829">
        <w:rPr>
          <w:rFonts w:ascii="Copperplate Gothic Bold" w:hAnsi="Copperplate Gothic Bold" w:cs="Arial"/>
          <w:b/>
          <w:bCs/>
          <w:color w:val="00B050"/>
          <w:sz w:val="28"/>
          <w:szCs w:val="28"/>
          <w:shd w:val="clear" w:color="auto" w:fill="FFFFFF"/>
        </w:rPr>
        <w:t>tecnológica ?</w:t>
      </w:r>
      <w:proofErr w:type="gramEnd"/>
    </w:p>
    <w:p w14:paraId="490EAEDB" w14:textId="77777777"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 xml:space="preserve">La revolución tecnológica es un proceso dentro de la historia donde ocurre un cambio importante </w:t>
      </w:r>
    </w:p>
    <w:p w14:paraId="478A924B" w14:textId="77777777"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 xml:space="preserve">al introducirse una </w:t>
      </w:r>
      <w:proofErr w:type="spellStart"/>
      <w:r w:rsidRPr="006B3829">
        <w:rPr>
          <w:rFonts w:ascii="Bahnschrift Light SemiCondensed" w:hAnsi="Bahnschrift Light SemiCondensed" w:cs="Microsoft Sans Serif"/>
          <w:spacing w:val="2"/>
          <w:sz w:val="24"/>
          <w:szCs w:val="24"/>
        </w:rPr>
        <w:t>o</w:t>
      </w:r>
      <w:proofErr w:type="spellEnd"/>
      <w:r w:rsidRPr="006B3829">
        <w:rPr>
          <w:rFonts w:ascii="Bahnschrift Light SemiCondensed" w:hAnsi="Bahnschrift Light SemiCondensed" w:cs="Microsoft Sans Serif"/>
          <w:spacing w:val="2"/>
          <w:sz w:val="24"/>
          <w:szCs w:val="24"/>
        </w:rPr>
        <w:t xml:space="preserve"> otra </w:t>
      </w:r>
      <w:proofErr w:type="gramStart"/>
      <w:r w:rsidRPr="006B3829">
        <w:rPr>
          <w:rFonts w:ascii="Bahnschrift Light SemiCondensed" w:hAnsi="Bahnschrift Light SemiCondensed" w:cs="Microsoft Sans Serif"/>
          <w:spacing w:val="2"/>
          <w:sz w:val="24"/>
          <w:szCs w:val="24"/>
        </w:rPr>
        <w:t>nueva tecnologías nuevas</w:t>
      </w:r>
      <w:proofErr w:type="gramEnd"/>
      <w:r w:rsidRPr="006B3829">
        <w:rPr>
          <w:rFonts w:ascii="Bahnschrift Light SemiCondensed" w:hAnsi="Bahnschrift Light SemiCondensed" w:cs="Microsoft Sans Serif"/>
          <w:spacing w:val="2"/>
          <w:sz w:val="24"/>
          <w:szCs w:val="24"/>
        </w:rPr>
        <w:t xml:space="preserve">. Su implementación, es decir, su puesta en </w:t>
      </w:r>
    </w:p>
    <w:p w14:paraId="708E7B1B" w14:textId="77777777"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marcha, marca una época de progreso, Investigación y desarrollo, e innovación, en una serie de</w:t>
      </w:r>
    </w:p>
    <w:p w14:paraId="6D5E47B2" w14:textId="2A1B335F"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 xml:space="preserve"> aspectos de la sociedad.</w:t>
      </w:r>
    </w:p>
    <w:p w14:paraId="4C6C8294" w14:textId="77777777" w:rsidR="006B3829" w:rsidRPr="006B3829" w:rsidRDefault="006B3829" w:rsidP="006B3829">
      <w:pPr>
        <w:spacing w:after="0"/>
        <w:ind w:hanging="567"/>
        <w:rPr>
          <w:rFonts w:ascii="Bahnschrift Light SemiCondensed" w:hAnsi="Bahnschrift Light SemiCondensed" w:cs="Microsoft Sans Serif"/>
          <w:spacing w:val="2"/>
          <w:sz w:val="24"/>
          <w:szCs w:val="24"/>
        </w:rPr>
      </w:pPr>
    </w:p>
    <w:p w14:paraId="07BDBED5" w14:textId="77777777" w:rsidR="006B3829" w:rsidRPr="006B3829" w:rsidRDefault="006B3829" w:rsidP="006B3829">
      <w:pPr>
        <w:ind w:hanging="567"/>
        <w:rPr>
          <w:rFonts w:ascii="Copperplate Gothic Bold" w:hAnsi="Copperplate Gothic Bold" w:cs="Arial"/>
          <w:b/>
          <w:bCs/>
          <w:color w:val="00B050"/>
          <w:sz w:val="28"/>
          <w:szCs w:val="28"/>
          <w:shd w:val="clear" w:color="auto" w:fill="FFFFFF"/>
        </w:rPr>
      </w:pPr>
      <w:r w:rsidRPr="006B3829">
        <w:rPr>
          <w:rFonts w:ascii="Copperplate Gothic Bold" w:hAnsi="Copperplate Gothic Bold" w:cs="Arial"/>
          <w:b/>
          <w:bCs/>
          <w:color w:val="00B050"/>
          <w:sz w:val="28"/>
          <w:szCs w:val="28"/>
          <w:shd w:val="clear" w:color="auto" w:fill="FFFFFF"/>
        </w:rPr>
        <w:t>¿Cuál es el origen y evolución de la tecnología?</w:t>
      </w:r>
    </w:p>
    <w:p w14:paraId="7882257C" w14:textId="77777777"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 xml:space="preserve">La tecnología nace con el primer instrumento que el hombre primitivo utilizó y adquiere tal </w:t>
      </w:r>
    </w:p>
    <w:p w14:paraId="74A091D2" w14:textId="77777777"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importancia que las distintas tecnologías de los materiales dan nombre a diferentes épocas en la</w:t>
      </w:r>
    </w:p>
    <w:p w14:paraId="154EA156" w14:textId="4F07209F" w:rsidR="006B3829" w:rsidRP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historia del hombre: Edad de Piedra, Neolítico, Edad de los Metales.</w:t>
      </w:r>
    </w:p>
    <w:p w14:paraId="25CB2874" w14:textId="77777777" w:rsidR="006B3829" w:rsidRPr="006B3829" w:rsidRDefault="006B3829" w:rsidP="006B3829">
      <w:pPr>
        <w:spacing w:after="0"/>
        <w:ind w:hanging="567"/>
        <w:rPr>
          <w:rFonts w:ascii="Bahnschrift Light SemiCondensed" w:hAnsi="Bahnschrift Light SemiCondensed" w:cs="Microsoft Sans Serif"/>
          <w:spacing w:val="2"/>
          <w:sz w:val="24"/>
          <w:szCs w:val="24"/>
        </w:rPr>
      </w:pPr>
    </w:p>
    <w:p w14:paraId="74DFB9CD" w14:textId="07470D7A" w:rsidR="00353977" w:rsidRPr="006B3829" w:rsidRDefault="006B3829" w:rsidP="006B3829">
      <w:pPr>
        <w:ind w:hanging="567"/>
        <w:rPr>
          <w:rFonts w:ascii="Copperplate Gothic Bold" w:hAnsi="Copperplate Gothic Bold" w:cs="Arial"/>
          <w:b/>
          <w:bCs/>
          <w:color w:val="00B050"/>
          <w:sz w:val="28"/>
          <w:szCs w:val="28"/>
          <w:shd w:val="clear" w:color="auto" w:fill="FFFFFF"/>
        </w:rPr>
      </w:pPr>
      <w:r w:rsidRPr="006B3829">
        <w:rPr>
          <w:rFonts w:ascii="Copperplate Gothic Bold" w:hAnsi="Copperplate Gothic Bold" w:cs="Arial"/>
          <w:b/>
          <w:bCs/>
          <w:color w:val="00B050"/>
          <w:sz w:val="28"/>
          <w:szCs w:val="28"/>
          <w:shd w:val="clear" w:color="auto" w:fill="FFFFFF"/>
        </w:rPr>
        <w:t>¿Cuáles son las 4 etapas de la tecnología?</w:t>
      </w:r>
    </w:p>
    <w:p w14:paraId="366410DF" w14:textId="77777777"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FASES. Para llevar a cabo este proceso es necesario seguir el desarrollo ordenado de las</w:t>
      </w:r>
    </w:p>
    <w:p w14:paraId="57704B71" w14:textId="77777777" w:rsidR="006B3829" w:rsidRDefault="006B3829" w:rsidP="006B3829">
      <w:pPr>
        <w:spacing w:after="0"/>
        <w:ind w:hanging="567"/>
        <w:rPr>
          <w:rFonts w:ascii="Bahnschrift Light SemiCondensed" w:hAnsi="Bahnschrift Light SemiCondensed" w:cs="Microsoft Sans Serif"/>
          <w:spacing w:val="2"/>
          <w:sz w:val="24"/>
          <w:szCs w:val="24"/>
        </w:rPr>
      </w:pPr>
      <w:r w:rsidRPr="006B3829">
        <w:rPr>
          <w:rFonts w:ascii="Bahnschrift Light SemiCondensed" w:hAnsi="Bahnschrift Light SemiCondensed" w:cs="Microsoft Sans Serif"/>
          <w:spacing w:val="2"/>
          <w:sz w:val="24"/>
          <w:szCs w:val="24"/>
        </w:rPr>
        <w:t>siguientes fases: </w:t>
      </w:r>
    </w:p>
    <w:p w14:paraId="6368B0F0" w14:textId="4BE8EBEC" w:rsidR="006B3829" w:rsidRPr="006B3829" w:rsidRDefault="006B3829" w:rsidP="006B3829">
      <w:pPr>
        <w:pStyle w:val="Prrafodelista"/>
        <w:numPr>
          <w:ilvl w:val="0"/>
          <w:numId w:val="21"/>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N</w:t>
      </w:r>
      <w:r w:rsidRPr="006B3829">
        <w:rPr>
          <w:rFonts w:ascii="Bahnschrift Light SemiCondensed" w:hAnsi="Bahnschrift Light SemiCondensed" w:cs="Microsoft Sans Serif"/>
          <w:spacing w:val="2"/>
          <w:sz w:val="24"/>
          <w:szCs w:val="24"/>
        </w:rPr>
        <w:t xml:space="preserve">ecesidad, idea, </w:t>
      </w:r>
    </w:p>
    <w:p w14:paraId="66B7A440" w14:textId="06F9E50C" w:rsidR="006B3829" w:rsidRPr="006B3829" w:rsidRDefault="006B3829" w:rsidP="006B3829">
      <w:pPr>
        <w:pStyle w:val="Prrafodelista"/>
        <w:numPr>
          <w:ilvl w:val="0"/>
          <w:numId w:val="21"/>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D</w:t>
      </w:r>
      <w:r w:rsidRPr="006B3829">
        <w:rPr>
          <w:rFonts w:ascii="Bahnschrift Light SemiCondensed" w:hAnsi="Bahnschrift Light SemiCondensed" w:cs="Microsoft Sans Serif"/>
          <w:spacing w:val="2"/>
          <w:sz w:val="24"/>
          <w:szCs w:val="24"/>
        </w:rPr>
        <w:t xml:space="preserve">esarrollo de idea, </w:t>
      </w:r>
    </w:p>
    <w:p w14:paraId="22CEDFB9" w14:textId="67352E92" w:rsidR="006B3829" w:rsidRPr="006B3829" w:rsidRDefault="006B3829" w:rsidP="006B3829">
      <w:pPr>
        <w:pStyle w:val="Prrafodelista"/>
        <w:numPr>
          <w:ilvl w:val="0"/>
          <w:numId w:val="21"/>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C</w:t>
      </w:r>
      <w:r w:rsidRPr="006B3829">
        <w:rPr>
          <w:rFonts w:ascii="Bahnschrift Light SemiCondensed" w:hAnsi="Bahnschrift Light SemiCondensed" w:cs="Microsoft Sans Serif"/>
          <w:spacing w:val="2"/>
          <w:sz w:val="24"/>
          <w:szCs w:val="24"/>
        </w:rPr>
        <w:t xml:space="preserve">onstrucción </w:t>
      </w:r>
    </w:p>
    <w:p w14:paraId="6BAEB228" w14:textId="77777777" w:rsidR="006B3829" w:rsidRDefault="006B3829" w:rsidP="006B3829">
      <w:pPr>
        <w:pStyle w:val="Prrafodelista"/>
        <w:numPr>
          <w:ilvl w:val="0"/>
          <w:numId w:val="21"/>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V</w:t>
      </w:r>
      <w:r w:rsidRPr="006B3829">
        <w:rPr>
          <w:rFonts w:ascii="Bahnschrift Light SemiCondensed" w:hAnsi="Bahnschrift Light SemiCondensed" w:cs="Microsoft Sans Serif"/>
          <w:spacing w:val="2"/>
          <w:sz w:val="24"/>
          <w:szCs w:val="24"/>
        </w:rPr>
        <w:t>erificación de la solución.</w:t>
      </w:r>
    </w:p>
    <w:p w14:paraId="15B8ED16" w14:textId="77777777" w:rsidR="006B3829" w:rsidRDefault="006B3829" w:rsidP="006B3829">
      <w:pPr>
        <w:pStyle w:val="Prrafodelista"/>
        <w:spacing w:after="0"/>
        <w:ind w:left="153"/>
        <w:rPr>
          <w:rFonts w:ascii="Bahnschrift Light SemiCondensed" w:hAnsi="Bahnschrift Light SemiCondensed" w:cs="Microsoft Sans Serif"/>
          <w:spacing w:val="2"/>
          <w:sz w:val="24"/>
          <w:szCs w:val="24"/>
        </w:rPr>
      </w:pPr>
    </w:p>
    <w:p w14:paraId="16B7B083" w14:textId="62531708" w:rsidR="006B3829" w:rsidRDefault="006B3829" w:rsidP="006B3829">
      <w:pPr>
        <w:ind w:hanging="567"/>
        <w:rPr>
          <w:rFonts w:ascii="Copperplate Gothic Bold" w:hAnsi="Copperplate Gothic Bold" w:cs="Arial"/>
          <w:b/>
          <w:bCs/>
          <w:color w:val="00B050"/>
          <w:sz w:val="28"/>
          <w:szCs w:val="28"/>
          <w:shd w:val="clear" w:color="auto" w:fill="FFFFFF"/>
        </w:rPr>
      </w:pPr>
      <w:r w:rsidRPr="006B3829">
        <w:rPr>
          <w:rFonts w:ascii="Copperplate Gothic Bold" w:hAnsi="Copperplate Gothic Bold" w:cs="Arial"/>
          <w:b/>
          <w:bCs/>
          <w:color w:val="00B050"/>
          <w:sz w:val="28"/>
          <w:szCs w:val="28"/>
          <w:shd w:val="clear" w:color="auto" w:fill="FFFFFF"/>
        </w:rPr>
        <w:t xml:space="preserve">ACTIVIDAD </w:t>
      </w:r>
      <w:r>
        <w:rPr>
          <w:rFonts w:ascii="Copperplate Gothic Bold" w:hAnsi="Copperplate Gothic Bold" w:cs="Arial"/>
          <w:b/>
          <w:bCs/>
          <w:color w:val="00B050"/>
          <w:sz w:val="28"/>
          <w:szCs w:val="28"/>
          <w:shd w:val="clear" w:color="auto" w:fill="FFFFFF"/>
        </w:rPr>
        <w:t>4</w:t>
      </w:r>
    </w:p>
    <w:p w14:paraId="0FF3DDED" w14:textId="77777777" w:rsidR="006B3829" w:rsidRDefault="006B3829" w:rsidP="006B3829">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Después de realizar un conversatorio en clase, realiza en tu cuaderno un escrito acerca del tema</w:t>
      </w:r>
    </w:p>
    <w:p w14:paraId="3A2CB195" w14:textId="7E3DBCF2" w:rsidR="006B3829" w:rsidRPr="006B3829" w:rsidRDefault="006B3829" w:rsidP="006B3829">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Tratado y basándose en las preguntas hechas en clase</w:t>
      </w:r>
    </w:p>
    <w:p w14:paraId="5B48C946" w14:textId="77777777" w:rsidR="00353977" w:rsidRDefault="00353977" w:rsidP="00AD3F15">
      <w:pPr>
        <w:ind w:hanging="567"/>
        <w:rPr>
          <w:rFonts w:ascii="Copperplate Gothic Bold" w:hAnsi="Copperplate Gothic Bold" w:cs="Arial"/>
          <w:b/>
          <w:bCs/>
          <w:color w:val="00B050"/>
          <w:sz w:val="28"/>
          <w:szCs w:val="28"/>
          <w:shd w:val="clear" w:color="auto" w:fill="FFFFFF"/>
        </w:rPr>
      </w:pPr>
    </w:p>
    <w:p w14:paraId="2B1EB2D6" w14:textId="0F76CAA5" w:rsidR="00E26120" w:rsidRPr="00AD3F15" w:rsidRDefault="00E26120" w:rsidP="00AD3F15">
      <w:pPr>
        <w:ind w:hanging="567"/>
        <w:rPr>
          <w:rFonts w:ascii="Copperplate Gothic Bold" w:hAnsi="Copperplate Gothic Bold" w:cs="Arial"/>
          <w:b/>
          <w:bCs/>
          <w:color w:val="00B050"/>
          <w:sz w:val="28"/>
          <w:szCs w:val="28"/>
          <w:shd w:val="clear" w:color="auto" w:fill="FFFFFF"/>
        </w:rPr>
      </w:pPr>
      <w:r w:rsidRPr="00AD3F15">
        <w:rPr>
          <w:rFonts w:ascii="Copperplate Gothic Bold" w:hAnsi="Copperplate Gothic Bold" w:cs="Arial"/>
          <w:b/>
          <w:bCs/>
          <w:color w:val="00B050"/>
          <w:sz w:val="28"/>
          <w:szCs w:val="28"/>
          <w:shd w:val="clear" w:color="auto" w:fill="FFFFFF"/>
        </w:rPr>
        <w:t>TECNOLOGÍA DE PUNTA</w:t>
      </w:r>
    </w:p>
    <w:p w14:paraId="51F8CCCB" w14:textId="77777777" w:rsidR="00E26120"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La tecnología punta puede ser definida como los dispositivos o materiales de cualquier tipo que </w:t>
      </w:r>
    </w:p>
    <w:p w14:paraId="75D9971F"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incorporan la tecnología más novedosa desarrollada hasta la fecha en su campo, haya sido </w:t>
      </w:r>
    </w:p>
    <w:p w14:paraId="777161D2" w14:textId="627AFC72" w:rsidR="00E26120"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comercializada</w:t>
      </w:r>
      <w:r w:rsidR="00E26120">
        <w:rPr>
          <w:rFonts w:ascii="Bahnschrift Light SemiCondensed" w:hAnsi="Bahnschrift Light SemiCondensed" w:cs="Microsoft Sans Serif"/>
          <w:spacing w:val="2"/>
          <w:sz w:val="24"/>
          <w:szCs w:val="24"/>
        </w:rPr>
        <w:t xml:space="preserve"> </w:t>
      </w:r>
      <w:r w:rsidRPr="00E26120">
        <w:rPr>
          <w:rFonts w:ascii="Bahnschrift Light SemiCondensed" w:hAnsi="Bahnschrift Light SemiCondensed" w:cs="Microsoft Sans Serif"/>
          <w:spacing w:val="2"/>
          <w:sz w:val="24"/>
          <w:szCs w:val="24"/>
        </w:rPr>
        <w:t>o no.</w:t>
      </w:r>
    </w:p>
    <w:p w14:paraId="6C2FFD2E" w14:textId="2404B9CD" w:rsidR="00E26120"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La tecnología de punta es cualquier </w:t>
      </w:r>
      <w:r w:rsidR="00E26120" w:rsidRPr="00E26120">
        <w:rPr>
          <w:rFonts w:ascii="Bahnschrift Light SemiCondensed" w:hAnsi="Bahnschrift Light SemiCondensed" w:cs="Microsoft Sans Serif"/>
          <w:spacing w:val="2"/>
          <w:sz w:val="24"/>
          <w:szCs w:val="24"/>
        </w:rPr>
        <w:t>tecnología</w:t>
      </w:r>
      <w:r w:rsidRPr="00E26120">
        <w:rPr>
          <w:rFonts w:ascii="Bahnschrift Light SemiCondensed" w:hAnsi="Bahnschrift Light SemiCondensed" w:cs="Microsoft Sans Serif"/>
          <w:spacing w:val="2"/>
          <w:sz w:val="24"/>
          <w:szCs w:val="24"/>
        </w:rPr>
        <w:t> que fue recientemente inventada y es de avanzada.</w:t>
      </w:r>
    </w:p>
    <w:p w14:paraId="3B33ED22"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En general, la tecnología más avanzada suele encontrarse en los laboratorios, en etapas de </w:t>
      </w:r>
    </w:p>
    <w:p w14:paraId="74C205A8"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investigación y desarrollo. De todas maneras, la tecnología de punta luego suele trasladarse al </w:t>
      </w:r>
    </w:p>
    <w:p w14:paraId="48D6E7E4"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mercado, al principio, a precios elevados (especial para </w:t>
      </w:r>
      <w:proofErr w:type="spellStart"/>
      <w:r w:rsidRPr="00E26120">
        <w:rPr>
          <w:rFonts w:ascii="Bahnschrift Light SemiCondensed" w:hAnsi="Bahnschrift Light SemiCondensed" w:cs="Microsoft Sans Serif"/>
          <w:spacing w:val="2"/>
          <w:sz w:val="24"/>
          <w:szCs w:val="24"/>
        </w:rPr>
        <w:t>tecnofilos</w:t>
      </w:r>
      <w:proofErr w:type="spellEnd"/>
      <w:r w:rsidRPr="00E26120">
        <w:rPr>
          <w:rFonts w:ascii="Bahnschrift Light SemiCondensed" w:hAnsi="Bahnschrift Light SemiCondensed" w:cs="Microsoft Sans Serif"/>
          <w:spacing w:val="2"/>
          <w:sz w:val="24"/>
          <w:szCs w:val="24"/>
        </w:rPr>
        <w:t xml:space="preserve">); con el tiempo suele ir </w:t>
      </w:r>
    </w:p>
    <w:p w14:paraId="59AAB399"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abaratándose y, a la vez, dejando de ser "de punta".</w:t>
      </w:r>
    </w:p>
    <w:p w14:paraId="41FEC975"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Con el tiempo, la tecnología de punta es reemplazada por mejores tecnologías, para finalmente</w:t>
      </w:r>
    </w:p>
    <w:p w14:paraId="182100DC"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ser considerada tecnología obsoleta.</w:t>
      </w:r>
    </w:p>
    <w:p w14:paraId="11B91153" w14:textId="77777777" w:rsidR="00E26120" w:rsidRDefault="00E26120" w:rsidP="00E26120">
      <w:pPr>
        <w:spacing w:after="0"/>
        <w:ind w:hanging="567"/>
        <w:rPr>
          <w:rFonts w:ascii="Bahnschrift Light SemiCondensed" w:hAnsi="Bahnschrift Light SemiCondensed" w:cs="Microsoft Sans Serif"/>
          <w:spacing w:val="2"/>
          <w:sz w:val="24"/>
          <w:szCs w:val="24"/>
        </w:rPr>
      </w:pPr>
    </w:p>
    <w:p w14:paraId="695CA1C5"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De todas maneras, "tecnología de punta", es un término más bien publicitario, generalmente para</w:t>
      </w:r>
    </w:p>
    <w:p w14:paraId="250F4237" w14:textId="03DA50DB" w:rsidR="00301D44"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incentivar la compra de dicha tecnología o para promocionarla.</w:t>
      </w:r>
    </w:p>
    <w:p w14:paraId="0306875B"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lastRenderedPageBreak/>
        <w:t>En este sentido, y pese a que muchos de nosotros estamos convencidos de que contamos con la</w:t>
      </w:r>
    </w:p>
    <w:p w14:paraId="494F9EC7" w14:textId="07DBF8AF"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tecnología punta en la palma de nuestras manos gracias a nuestro smartphone, debemos ser</w:t>
      </w:r>
    </w:p>
    <w:p w14:paraId="6458BAAD" w14:textId="0E8B0F70" w:rsidR="00301D44"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consciente que esta, en realidad, estará todavía escondida </w:t>
      </w:r>
    </w:p>
    <w:p w14:paraId="0ACB812D"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También podemos caer en la tentación de asignar la tecnología punta al campo de la investigación</w:t>
      </w:r>
      <w:r w:rsidR="00E26120">
        <w:rPr>
          <w:rFonts w:ascii="Bahnschrift Light SemiCondensed" w:hAnsi="Bahnschrift Light SemiCondensed" w:cs="Microsoft Sans Serif"/>
          <w:spacing w:val="2"/>
          <w:sz w:val="24"/>
          <w:szCs w:val="24"/>
        </w:rPr>
        <w:t xml:space="preserve"> </w:t>
      </w:r>
    </w:p>
    <w:p w14:paraId="6ABCD6F6"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espacial, pero muchas veces satélites y cohetes funcionan con tecnología desarrollada ya hace </w:t>
      </w:r>
    </w:p>
    <w:p w14:paraId="55AC329B" w14:textId="4AE26801" w:rsidR="00301D44"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tiempo, junto a auténtica tecnología punta </w:t>
      </w:r>
    </w:p>
    <w:p w14:paraId="42D79E2A"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¿La tecnología de punta debe haber sido ya aplicada comercialmente, o podemos considerar </w:t>
      </w:r>
    </w:p>
    <w:p w14:paraId="4F30F9B7"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aquella que aún se encuentra en fase de pruebas antes de implementar en dispositivos concretos</w:t>
      </w:r>
    </w:p>
    <w:p w14:paraId="508B4FB9"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y lanzada al mercado? Nuevamente, la respuesta a esta pregunta depende de la subjetividad.</w:t>
      </w:r>
    </w:p>
    <w:p w14:paraId="05C8123E"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Uno de los campos que tradicionalmente -y desgraciadamente- ha empujado más la tecnología</w:t>
      </w:r>
    </w:p>
    <w:p w14:paraId="63F2F01A"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punta es el militar. Las guerras de cualquier momento han llevado la tecnología existente a sus</w:t>
      </w:r>
    </w:p>
    <w:p w14:paraId="21FEF3D3"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límites, traspasándolos más de una vez.</w:t>
      </w:r>
    </w:p>
    <w:p w14:paraId="4943F21F"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En el último siglo esto ha sido especialmente verdad, puesto que el mundo en 1914 al empezar la</w:t>
      </w:r>
    </w:p>
    <w:p w14:paraId="47265DAB" w14:textId="4281D6AD"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Primera Guerra Mundial carecía de muchos de los desarrollos que se aplicaron en los campos de</w:t>
      </w:r>
    </w:p>
    <w:p w14:paraId="34C7B78A"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batalla europeos hasta 1918, y no digamos ya el periodo 1939/45.</w:t>
      </w:r>
    </w:p>
    <w:p w14:paraId="584ECA6D"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Por suerte, la sed de muerte que parece innata en el ser humano como especie no puede </w:t>
      </w:r>
    </w:p>
    <w:p w14:paraId="033FA9E1"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categorizarse como responsable en exclusiva del desarrollo científico y de los logros</w:t>
      </w:r>
    </w:p>
    <w:p w14:paraId="77C70244"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tecnológicos, y de hecho muchas tecnologías armamentísticas han sido desarrolladas en base a</w:t>
      </w:r>
    </w:p>
    <w:p w14:paraId="25FF8FF7" w14:textId="29693E0A"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descubrimientos y avances que </w:t>
      </w:r>
      <w:r w:rsidR="00335197">
        <w:rPr>
          <w:rFonts w:ascii="Bahnschrift Light SemiCondensed" w:hAnsi="Bahnschrift Light SemiCondensed" w:cs="Microsoft Sans Serif"/>
          <w:spacing w:val="2"/>
          <w:sz w:val="24"/>
          <w:szCs w:val="24"/>
        </w:rPr>
        <w:t>l</w:t>
      </w:r>
      <w:r w:rsidR="00335197" w:rsidRPr="00E26120">
        <w:rPr>
          <w:rFonts w:ascii="Bahnschrift Light SemiCondensed" w:hAnsi="Bahnschrift Light SemiCondensed" w:cs="Microsoft Sans Serif"/>
          <w:spacing w:val="2"/>
          <w:sz w:val="24"/>
          <w:szCs w:val="24"/>
        </w:rPr>
        <w:t>a simple mente curiosa de muchas personas ha</w:t>
      </w:r>
      <w:r w:rsidRPr="00E26120">
        <w:rPr>
          <w:rFonts w:ascii="Bahnschrift Light SemiCondensed" w:hAnsi="Bahnschrift Light SemiCondensed" w:cs="Microsoft Sans Serif"/>
          <w:spacing w:val="2"/>
          <w:sz w:val="24"/>
          <w:szCs w:val="24"/>
        </w:rPr>
        <w:t xml:space="preserve"> puesto sobre la</w:t>
      </w:r>
    </w:p>
    <w:p w14:paraId="78849511" w14:textId="5842B658" w:rsidR="00301D44"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mesa</w:t>
      </w:r>
    </w:p>
    <w:p w14:paraId="28EF53C7"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Actualmente asociamos la idea de tecnología punta con la microelectrónica en todas sus </w:t>
      </w:r>
    </w:p>
    <w:p w14:paraId="3E110BC3" w14:textId="125A2FFA" w:rsidR="00301D44"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acepciones </w:t>
      </w:r>
    </w:p>
    <w:p w14:paraId="0C24E0C0" w14:textId="78D926A1"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En áreas como la informática, la domótica, las comunicaciones (tanto por </w:t>
      </w:r>
      <w:r w:rsidR="00363E13" w:rsidRPr="00E26120">
        <w:rPr>
          <w:rFonts w:ascii="Bahnschrift Light SemiCondensed" w:hAnsi="Bahnschrift Light SemiCondensed" w:cs="Microsoft Sans Serif"/>
          <w:spacing w:val="2"/>
          <w:sz w:val="24"/>
          <w:szCs w:val="24"/>
        </w:rPr>
        <w:t>cable,</w:t>
      </w:r>
      <w:r w:rsidRPr="00E26120">
        <w:rPr>
          <w:rFonts w:ascii="Bahnschrift Light SemiCondensed" w:hAnsi="Bahnschrift Light SemiCondensed" w:cs="Microsoft Sans Serif"/>
          <w:spacing w:val="2"/>
          <w:sz w:val="24"/>
          <w:szCs w:val="24"/>
        </w:rPr>
        <w:t xml:space="preserve"> pero -y</w:t>
      </w:r>
    </w:p>
    <w:p w14:paraId="4313288F" w14:textId="0D5982EE" w:rsidR="00E26120" w:rsidRDefault="00363E13"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sobre </w:t>
      </w:r>
      <w:r w:rsidR="00335197" w:rsidRPr="00E26120">
        <w:rPr>
          <w:rFonts w:ascii="Bahnschrift Light SemiCondensed" w:hAnsi="Bahnschrift Light SemiCondensed" w:cs="Microsoft Sans Serif"/>
          <w:spacing w:val="2"/>
          <w:sz w:val="24"/>
          <w:szCs w:val="24"/>
        </w:rPr>
        <w:t>todo,</w:t>
      </w:r>
      <w:r w:rsidR="00301D44" w:rsidRPr="00E26120">
        <w:rPr>
          <w:rFonts w:ascii="Bahnschrift Light SemiCondensed" w:hAnsi="Bahnschrift Light SemiCondensed" w:cs="Microsoft Sans Serif"/>
          <w:spacing w:val="2"/>
          <w:sz w:val="24"/>
          <w:szCs w:val="24"/>
        </w:rPr>
        <w:t xml:space="preserve"> también las inalámbricas), o la robótica es donde podemos identificar un mayor uso de</w:t>
      </w:r>
    </w:p>
    <w:p w14:paraId="53F5DDE7" w14:textId="5107C107" w:rsidR="00301D44"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tecnologías punta, y aquellas que nuestra mente más asocia con este concepto</w:t>
      </w:r>
    </w:p>
    <w:p w14:paraId="589D243A" w14:textId="1F83ABE0"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Punto y aparte merecen la verdadera inteligencia artificial, la nanotecnología, la biotecnología o</w:t>
      </w:r>
    </w:p>
    <w:p w14:paraId="740A54C1"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ciertas aplicaciones de la tecnología aeroespacial, que para muchos entrarían en el reino de la </w:t>
      </w:r>
    </w:p>
    <w:p w14:paraId="18DDB7CC"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ciencia ficción, pero que son tecnologías reales que se están desarrollando a día de hoy.</w:t>
      </w:r>
    </w:p>
    <w:p w14:paraId="4D6FDE47" w14:textId="77777777" w:rsidR="00E26120" w:rsidRDefault="00E26120" w:rsidP="00E26120">
      <w:pPr>
        <w:spacing w:after="0"/>
        <w:ind w:hanging="567"/>
        <w:rPr>
          <w:rFonts w:ascii="Bahnschrift Light SemiCondensed" w:hAnsi="Bahnschrift Light SemiCondensed" w:cs="Microsoft Sans Serif"/>
          <w:spacing w:val="2"/>
          <w:sz w:val="24"/>
          <w:szCs w:val="24"/>
        </w:rPr>
      </w:pPr>
    </w:p>
    <w:p w14:paraId="2722A0D6" w14:textId="3F099BEA"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Así pues, debemos concluir que la expresión “tecnología de punta” la define cada cual como bien </w:t>
      </w:r>
    </w:p>
    <w:p w14:paraId="75D7056F" w14:textId="2535C2A5"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entienda, con unos elementos comunes denominadores, pero que varía de persona a persona, </w:t>
      </w:r>
    </w:p>
    <w:p w14:paraId="1935EF2D" w14:textId="54F8648A" w:rsidR="004B616A"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coincidiendo generalmente en los campos de aplicación</w:t>
      </w:r>
    </w:p>
    <w:p w14:paraId="5835EDA7" w14:textId="77777777" w:rsidR="00E26120" w:rsidRPr="00E26120" w:rsidRDefault="00E26120" w:rsidP="00E26120">
      <w:pPr>
        <w:spacing w:after="0"/>
        <w:ind w:hanging="567"/>
        <w:rPr>
          <w:rFonts w:ascii="Bahnschrift Light SemiCondensed" w:hAnsi="Bahnschrift Light SemiCondensed" w:cs="Microsoft Sans Serif"/>
          <w:spacing w:val="2"/>
          <w:sz w:val="24"/>
          <w:szCs w:val="24"/>
        </w:rPr>
      </w:pPr>
    </w:p>
    <w:p w14:paraId="6EB96952" w14:textId="0E3F0F13" w:rsidR="00E26120" w:rsidRPr="00363E13" w:rsidRDefault="00E26120"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CARACTERÍSTICAS DE LA TECNOLOGÍA DE PUNTA</w:t>
      </w:r>
    </w:p>
    <w:p w14:paraId="5F9D3667" w14:textId="792D34B0"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Para ser considerada como tal, la tecnología de punta debe cumplir ciertas propiedades:</w:t>
      </w:r>
    </w:p>
    <w:p w14:paraId="2ED4441E" w14:textId="3E6C14D1" w:rsidR="00E26120"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Ser de avanzada, es decir, suponer una innovación respecto de las tecnologías que ya existen.</w:t>
      </w:r>
    </w:p>
    <w:p w14:paraId="40219D52" w14:textId="36651DAC" w:rsidR="00E26120"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No necesariamente debe ser la mejor en su ámbito, pero debe destacarse.</w:t>
      </w:r>
    </w:p>
    <w:p w14:paraId="7B0B24A2" w14:textId="77777777" w:rsidR="00E26120"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Es costosa; difícilmente haya tecnología de punta que sea barata.</w:t>
      </w:r>
    </w:p>
    <w:p w14:paraId="631FBCA1" w14:textId="7D8AB981" w:rsidR="00E26120"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La verdadera tecnología de punta no suele encontrarse en el mercado para consumo masivo en</w:t>
      </w:r>
    </w:p>
    <w:p w14:paraId="7FD8E014" w14:textId="1CE5B7EC" w:rsidR="00E26120"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un principio; por lo general, al momento de llegar al mercado una nueva tecnología, en los</w:t>
      </w:r>
    </w:p>
    <w:p w14:paraId="13A10FB8" w14:textId="77777777" w:rsidR="00E26120"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laboratorios ya se está probando la tecnología que la superará.</w:t>
      </w:r>
    </w:p>
    <w:p w14:paraId="17CDF5AC" w14:textId="77777777" w:rsidR="00E26120"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lastRenderedPageBreak/>
        <w:t>En general, se asocia a la tecnología de punta con tecnología más ecológica, menos contaminante</w:t>
      </w:r>
    </w:p>
    <w:p w14:paraId="53AEE09C" w14:textId="29B5E0B2" w:rsidR="00301D44" w:rsidRPr="00E26120" w:rsidRDefault="00301D44" w:rsidP="00363E13">
      <w:pPr>
        <w:pStyle w:val="Prrafodelista"/>
        <w:numPr>
          <w:ilvl w:val="0"/>
          <w:numId w:val="8"/>
        </w:numPr>
        <w:spacing w:after="0"/>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y consumidora de menos recursos y energía.</w:t>
      </w:r>
    </w:p>
    <w:p w14:paraId="22FAB283" w14:textId="77777777" w:rsidR="00E26120" w:rsidRPr="00E26120" w:rsidRDefault="00E26120" w:rsidP="00E26120">
      <w:pPr>
        <w:spacing w:after="0"/>
        <w:ind w:hanging="567"/>
        <w:rPr>
          <w:rFonts w:ascii="Bahnschrift Light SemiCondensed" w:hAnsi="Bahnschrift Light SemiCondensed" w:cs="Microsoft Sans Serif"/>
          <w:spacing w:val="2"/>
          <w:sz w:val="24"/>
          <w:szCs w:val="24"/>
        </w:rPr>
      </w:pPr>
    </w:p>
    <w:p w14:paraId="6B8B4279" w14:textId="6A20F2FD" w:rsidR="00E26120" w:rsidRPr="00363E13" w:rsidRDefault="00E26120"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FUTURO DE LAS TECNOLOGÍAS DE PUNTA</w:t>
      </w:r>
    </w:p>
    <w:p w14:paraId="126263F0" w14:textId="251E3736"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En la actualidad, el diseño de tecnologías se orienta al ahorro de recursos (materiales y</w:t>
      </w:r>
    </w:p>
    <w:p w14:paraId="4E4CD9B0" w14:textId="3EB09EAA"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energéticos) y al uso de menos componentes que contaminen.</w:t>
      </w:r>
    </w:p>
    <w:p w14:paraId="66972F0B" w14:textId="741C7464"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Difícilmente una tecnología sea considerada "de punta" si contamina más que una tecnología</w:t>
      </w:r>
    </w:p>
    <w:p w14:paraId="15ABA7E0" w14:textId="77777777"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anterior.</w:t>
      </w:r>
    </w:p>
    <w:p w14:paraId="30F166B0" w14:textId="06424790" w:rsid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También la tendencia es miniaturizar la tecnología, probablemente el futuro de las tecnologías</w:t>
      </w:r>
    </w:p>
    <w:p w14:paraId="554AC27D" w14:textId="37FD2F5A" w:rsidR="008C1D08" w:rsidRPr="00E26120" w:rsidRDefault="00301D44"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vanguardistas esté en la </w:t>
      </w:r>
      <w:r w:rsidR="008C1D08" w:rsidRPr="00E26120">
        <w:rPr>
          <w:rFonts w:ascii="Bahnschrift Light SemiCondensed" w:hAnsi="Bahnschrift Light SemiCondensed" w:cs="Microsoft Sans Serif"/>
          <w:spacing w:val="2"/>
          <w:sz w:val="24"/>
          <w:szCs w:val="24"/>
        </w:rPr>
        <w:t>nanotecnología</w:t>
      </w:r>
    </w:p>
    <w:p w14:paraId="10D2AB4C" w14:textId="77777777" w:rsidR="008C1D08" w:rsidRPr="00E26120" w:rsidRDefault="008C1D08" w:rsidP="00E26120">
      <w:pPr>
        <w:spacing w:after="0"/>
        <w:ind w:hanging="567"/>
        <w:rPr>
          <w:rFonts w:ascii="Bahnschrift Light SemiCondensed" w:hAnsi="Bahnschrift Light SemiCondensed" w:cs="Microsoft Sans Serif"/>
          <w:spacing w:val="2"/>
          <w:sz w:val="24"/>
          <w:szCs w:val="24"/>
        </w:rPr>
      </w:pPr>
    </w:p>
    <w:p w14:paraId="6B883CD3" w14:textId="126F79B6" w:rsidR="008C1D08" w:rsidRPr="00363E13" w:rsidRDefault="00E26120"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LOS PROBLEMAS DE LA TECNOLOGÍA PUNTA</w:t>
      </w:r>
    </w:p>
    <w:p w14:paraId="5C515417" w14:textId="3713D4B1" w:rsidR="008C1D08" w:rsidRPr="00E26120" w:rsidRDefault="008C1D08" w:rsidP="00E26120">
      <w:pPr>
        <w:spacing w:after="0"/>
        <w:ind w:hanging="567"/>
        <w:rPr>
          <w:rFonts w:ascii="Bahnschrift Light SemiCondensed" w:hAnsi="Bahnschrift Light SemiCondensed" w:cs="Microsoft Sans Serif"/>
          <w:spacing w:val="2"/>
          <w:sz w:val="24"/>
          <w:szCs w:val="24"/>
        </w:rPr>
      </w:pPr>
    </w:p>
    <w:p w14:paraId="5AFFBEB2" w14:textId="0547EB60" w:rsidR="00E26120" w:rsidRP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Un problema de la tecnología punto es la poca experiencia que se tiene con ella. En </w:t>
      </w:r>
      <w:r w:rsidRPr="00291A4C">
        <w:rPr>
          <w:rFonts w:ascii="Bahnschrift Light SemiCondensed" w:hAnsi="Bahnschrift Light SemiCondensed" w:cs="Microsoft Sans Serif"/>
          <w:spacing w:val="2"/>
          <w:sz w:val="24"/>
          <w:szCs w:val="24"/>
        </w:rPr>
        <w:t xml:space="preserve">muchas </w:t>
      </w:r>
    </w:p>
    <w:p w14:paraId="5E34F736" w14:textId="24A988FD" w:rsidR="00E26120" w:rsidRPr="00291A4C" w:rsidRDefault="008C1D08" w:rsidP="00E26120">
      <w:pPr>
        <w:spacing w:after="0"/>
        <w:ind w:hanging="567"/>
        <w:rPr>
          <w:rFonts w:ascii="Bahnschrift Light SemiCondensed" w:hAnsi="Bahnschrift Light SemiCondensed" w:cs="Microsoft Sans Serif"/>
          <w:spacing w:val="2"/>
          <w:sz w:val="24"/>
          <w:szCs w:val="24"/>
        </w:rPr>
      </w:pPr>
      <w:r w:rsidRPr="00291A4C">
        <w:rPr>
          <w:rFonts w:ascii="Bahnschrift Light SemiCondensed" w:hAnsi="Bahnschrift Light SemiCondensed" w:cs="Microsoft Sans Serif"/>
          <w:spacing w:val="2"/>
          <w:sz w:val="24"/>
          <w:szCs w:val="24"/>
        </w:rPr>
        <w:t xml:space="preserve">ocasiones utilizar esta opción puede acarrear problemas en la producción, retrasos en el </w:t>
      </w:r>
    </w:p>
    <w:p w14:paraId="4ADF9385" w14:textId="2043A59B" w:rsidR="008C1D08" w:rsidRPr="00E26120" w:rsidRDefault="008C1D08" w:rsidP="00E26120">
      <w:pPr>
        <w:spacing w:after="0"/>
        <w:ind w:hanging="567"/>
        <w:rPr>
          <w:rFonts w:ascii="Bahnschrift Light SemiCondensed" w:hAnsi="Bahnschrift Light SemiCondensed" w:cs="Microsoft Sans Serif"/>
          <w:spacing w:val="2"/>
          <w:sz w:val="24"/>
          <w:szCs w:val="24"/>
        </w:rPr>
      </w:pPr>
      <w:r w:rsidRPr="00291A4C">
        <w:rPr>
          <w:rFonts w:ascii="Bahnschrift Light SemiCondensed" w:hAnsi="Bahnschrift Light SemiCondensed" w:cs="Microsoft Sans Serif"/>
          <w:spacing w:val="2"/>
          <w:sz w:val="24"/>
          <w:szCs w:val="24"/>
        </w:rPr>
        <w:t>desarrollo, incrementos en los costos, aparición de inconvenientes inesperados. </w:t>
      </w:r>
    </w:p>
    <w:p w14:paraId="538289E9" w14:textId="6053A5CE" w:rsid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Por esta razón, muchas empresas e instituciones prefieren estar en segunda línea tecnológica,</w:t>
      </w:r>
    </w:p>
    <w:p w14:paraId="7E2B4585" w14:textId="2F17E666"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pero contar con equipos que han demostrado su fiabilidad o su costo.</w:t>
      </w:r>
    </w:p>
    <w:p w14:paraId="235E4081" w14:textId="77777777" w:rsidR="006B3829" w:rsidRDefault="006B3829" w:rsidP="00E26120">
      <w:pPr>
        <w:spacing w:after="0"/>
        <w:ind w:hanging="567"/>
        <w:rPr>
          <w:rFonts w:ascii="Bahnschrift Light SemiCondensed" w:hAnsi="Bahnschrift Light SemiCondensed" w:cs="Microsoft Sans Serif"/>
          <w:spacing w:val="2"/>
          <w:sz w:val="24"/>
          <w:szCs w:val="24"/>
        </w:rPr>
      </w:pPr>
    </w:p>
    <w:p w14:paraId="231310B8" w14:textId="04838450" w:rsidR="006B3829" w:rsidRDefault="006B3829" w:rsidP="006B3829">
      <w:pPr>
        <w:ind w:hanging="567"/>
        <w:rPr>
          <w:rFonts w:ascii="Copperplate Gothic Bold" w:hAnsi="Copperplate Gothic Bold" w:cs="Arial"/>
          <w:b/>
          <w:bCs/>
          <w:color w:val="00B050"/>
          <w:sz w:val="28"/>
          <w:szCs w:val="28"/>
          <w:shd w:val="clear" w:color="auto" w:fill="FFFFFF"/>
        </w:rPr>
      </w:pPr>
      <w:r w:rsidRPr="006B3829">
        <w:rPr>
          <w:rFonts w:ascii="Copperplate Gothic Bold" w:hAnsi="Copperplate Gothic Bold" w:cs="Arial"/>
          <w:b/>
          <w:bCs/>
          <w:color w:val="00B050"/>
          <w:sz w:val="28"/>
          <w:szCs w:val="28"/>
          <w:shd w:val="clear" w:color="auto" w:fill="FFFFFF"/>
        </w:rPr>
        <w:t xml:space="preserve">ACTIVIDAD </w:t>
      </w:r>
      <w:r>
        <w:rPr>
          <w:rFonts w:ascii="Copperplate Gothic Bold" w:hAnsi="Copperplate Gothic Bold" w:cs="Arial"/>
          <w:b/>
          <w:bCs/>
          <w:color w:val="00B050"/>
          <w:sz w:val="28"/>
          <w:szCs w:val="28"/>
          <w:shd w:val="clear" w:color="auto" w:fill="FFFFFF"/>
        </w:rPr>
        <w:t>5</w:t>
      </w:r>
    </w:p>
    <w:p w14:paraId="288F83C9" w14:textId="77777777" w:rsidR="006B3829" w:rsidRDefault="006B3829" w:rsidP="00E26120">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Después de realizar la lectura del tema y luego de la explicación de la profesora, elabore un</w:t>
      </w:r>
    </w:p>
    <w:p w14:paraId="536349CD" w14:textId="24BF806D" w:rsidR="006B3829" w:rsidRPr="00E26120" w:rsidRDefault="006B3829" w:rsidP="00E26120">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cuadro de resumen donde demuestre que entendió el tema</w:t>
      </w:r>
    </w:p>
    <w:p w14:paraId="222A55C0" w14:textId="40E5F96A" w:rsidR="008C1D08" w:rsidRPr="00E26120" w:rsidRDefault="008C1D08" w:rsidP="00E26120">
      <w:pPr>
        <w:spacing w:after="0"/>
        <w:ind w:hanging="567"/>
        <w:rPr>
          <w:rFonts w:ascii="Bahnschrift Light SemiCondensed" w:hAnsi="Bahnschrift Light SemiCondensed" w:cs="Microsoft Sans Serif"/>
          <w:spacing w:val="2"/>
          <w:sz w:val="24"/>
          <w:szCs w:val="24"/>
        </w:rPr>
      </w:pPr>
    </w:p>
    <w:p w14:paraId="222B1CF3" w14:textId="37C00899" w:rsidR="008C1D08" w:rsidRPr="00363E13" w:rsidRDefault="00335197" w:rsidP="00363E13">
      <w:pPr>
        <w:ind w:hanging="567"/>
        <w:rPr>
          <w:rFonts w:ascii="Copperplate Gothic Bold" w:hAnsi="Copperplate Gothic Bold" w:cs="Arial"/>
          <w:b/>
          <w:bCs/>
          <w:color w:val="00B050"/>
          <w:sz w:val="28"/>
          <w:szCs w:val="28"/>
          <w:shd w:val="clear" w:color="auto" w:fill="FFFFFF"/>
        </w:rPr>
      </w:pPr>
      <w:r>
        <w:rPr>
          <w:noProof/>
        </w:rPr>
        <w:drawing>
          <wp:anchor distT="0" distB="0" distL="114300" distR="114300" simplePos="0" relativeHeight="251666432" behindDoc="0" locked="0" layoutInCell="1" allowOverlap="1" wp14:anchorId="4457B230" wp14:editId="11BD85DD">
            <wp:simplePos x="0" y="0"/>
            <wp:positionH relativeFrom="column">
              <wp:posOffset>5025390</wp:posOffset>
            </wp:positionH>
            <wp:positionV relativeFrom="paragraph">
              <wp:posOffset>208280</wp:posOffset>
            </wp:positionV>
            <wp:extent cx="1133475" cy="753745"/>
            <wp:effectExtent l="76200" t="76200" r="142875" b="141605"/>
            <wp:wrapSquare wrapText="bothSides"/>
            <wp:docPr id="2013933033" name="Imagen 1" descr="Estudio israelí busca revertir la parálisis con implantes de médula esp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tudio israelí busca revertir la parálisis con implantes de médula espinal"/>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33475" cy="753745"/>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91A4C" w:rsidRPr="00363E13">
        <w:rPr>
          <w:rFonts w:ascii="Copperplate Gothic Bold" w:hAnsi="Copperplate Gothic Bold" w:cs="Arial"/>
          <w:b/>
          <w:bCs/>
          <w:color w:val="00B050"/>
          <w:sz w:val="28"/>
          <w:szCs w:val="28"/>
          <w:shd w:val="clear" w:color="auto" w:fill="FFFFFF"/>
        </w:rPr>
        <w:t>EJEMPLOS DE TECNOLOGÍA DE PUNTA</w:t>
      </w:r>
    </w:p>
    <w:p w14:paraId="773CAD0E" w14:textId="0C64915B" w:rsidR="008C1D08" w:rsidRPr="00E26120" w:rsidRDefault="008C1D08" w:rsidP="00E26120">
      <w:pPr>
        <w:spacing w:after="0"/>
        <w:ind w:hanging="567"/>
        <w:rPr>
          <w:rFonts w:ascii="Bahnschrift Light SemiCondensed" w:hAnsi="Bahnschrift Light SemiCondensed" w:cs="Microsoft Sans Serif"/>
          <w:spacing w:val="2"/>
          <w:sz w:val="24"/>
          <w:szCs w:val="24"/>
        </w:rPr>
      </w:pPr>
    </w:p>
    <w:p w14:paraId="27009CBD" w14:textId="0DEBA3FD" w:rsidR="008C1D08" w:rsidRPr="00363E13" w:rsidRDefault="008C1D08"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Acabar con la parálisis</w:t>
      </w:r>
    </w:p>
    <w:p w14:paraId="6B225895" w14:textId="0C20888B"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Científicos en todo el mundo están logrando importantes avances en este aspecto al colocar implantes positrónicos en el cerebro que restauran la movilidad del cuerpo tras un accidente de</w:t>
      </w:r>
      <w:r w:rsidR="00335197">
        <w:rPr>
          <w:rFonts w:ascii="Bahnschrift Light SemiCondensed" w:hAnsi="Bahnschrift Light SemiCondensed" w:cs="Microsoft Sans Serif"/>
          <w:spacing w:val="2"/>
          <w:sz w:val="24"/>
          <w:szCs w:val="24"/>
        </w:rPr>
        <w:t xml:space="preserve"> </w:t>
      </w:r>
      <w:r w:rsidRPr="00E26120">
        <w:rPr>
          <w:rFonts w:ascii="Bahnschrift Light SemiCondensed" w:hAnsi="Bahnschrift Light SemiCondensed" w:cs="Microsoft Sans Serif"/>
          <w:spacing w:val="2"/>
          <w:sz w:val="24"/>
          <w:szCs w:val="24"/>
        </w:rPr>
        <w:t>médula espinal.</w:t>
      </w:r>
    </w:p>
    <w:p w14:paraId="0DBEF978" w14:textId="77777777" w:rsidR="00291A4C" w:rsidRPr="00E26120" w:rsidRDefault="00291A4C" w:rsidP="00E26120">
      <w:pPr>
        <w:spacing w:after="0"/>
        <w:ind w:hanging="567"/>
        <w:rPr>
          <w:rFonts w:ascii="Bahnschrift Light SemiCondensed" w:hAnsi="Bahnschrift Light SemiCondensed" w:cs="Microsoft Sans Serif"/>
          <w:spacing w:val="2"/>
          <w:sz w:val="24"/>
          <w:szCs w:val="24"/>
        </w:rPr>
      </w:pPr>
    </w:p>
    <w:p w14:paraId="426B92EB" w14:textId="4FF2BB95" w:rsidR="008C1D08" w:rsidRPr="00363E13" w:rsidRDefault="00335197" w:rsidP="00363E13">
      <w:pPr>
        <w:ind w:hanging="567"/>
        <w:rPr>
          <w:rFonts w:ascii="Copperplate Gothic Bold" w:hAnsi="Copperplate Gothic Bold" w:cs="Arial"/>
          <w:b/>
          <w:bCs/>
          <w:color w:val="00B050"/>
          <w:sz w:val="28"/>
          <w:szCs w:val="28"/>
          <w:shd w:val="clear" w:color="auto" w:fill="FFFFFF"/>
        </w:rPr>
      </w:pPr>
      <w:r>
        <w:rPr>
          <w:noProof/>
        </w:rPr>
        <w:drawing>
          <wp:anchor distT="0" distB="0" distL="114300" distR="114300" simplePos="0" relativeHeight="251667456" behindDoc="0" locked="0" layoutInCell="1" allowOverlap="1" wp14:anchorId="0D24F37E" wp14:editId="2052DF21">
            <wp:simplePos x="0" y="0"/>
            <wp:positionH relativeFrom="column">
              <wp:posOffset>4187190</wp:posOffset>
            </wp:positionH>
            <wp:positionV relativeFrom="paragraph">
              <wp:posOffset>167005</wp:posOffset>
            </wp:positionV>
            <wp:extent cx="2118995" cy="1190625"/>
            <wp:effectExtent l="76200" t="76200" r="128905" b="142875"/>
            <wp:wrapSquare wrapText="bothSides"/>
            <wp:docPr id="1055027091" name="Imagen 2" descr="Camiones autónomos para combatir la escasez de conductores: hasta un 30% de  camiones automatizados en 2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miones autónomos para combatir la escasez de conductores: hasta un 30% de  camiones automatizados en 20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18995" cy="1190625"/>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8C1D08" w:rsidRPr="00363E13">
        <w:rPr>
          <w:rFonts w:ascii="Copperplate Gothic Bold" w:hAnsi="Copperplate Gothic Bold" w:cs="Arial"/>
          <w:b/>
          <w:bCs/>
          <w:color w:val="00B050"/>
          <w:sz w:val="28"/>
          <w:szCs w:val="28"/>
          <w:shd w:val="clear" w:color="auto" w:fill="FFFFFF"/>
        </w:rPr>
        <w:t>Camiones autónomos</w:t>
      </w:r>
    </w:p>
    <w:p w14:paraId="28F790E6" w14:textId="61713B09" w:rsid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Si los autos autónomos ya son cada vez más comunes, solo era cuestión de tiempo para que esta</w:t>
      </w:r>
    </w:p>
    <w:p w14:paraId="5C84A518" w14:textId="77777777" w:rsid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tecnología alcanzara a los camiones. Las primeras pruebas con estos vehículos empezarán muy</w:t>
      </w:r>
    </w:p>
    <w:p w14:paraId="2FA52E9C" w14:textId="7275318E"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pronto en Reino Unido.</w:t>
      </w:r>
    </w:p>
    <w:p w14:paraId="14FB00EF" w14:textId="77777777" w:rsidR="00291A4C" w:rsidRPr="00E26120" w:rsidRDefault="00291A4C" w:rsidP="00E26120">
      <w:pPr>
        <w:spacing w:after="0"/>
        <w:ind w:hanging="567"/>
        <w:rPr>
          <w:rFonts w:ascii="Bahnschrift Light SemiCondensed" w:hAnsi="Bahnschrift Light SemiCondensed" w:cs="Microsoft Sans Serif"/>
          <w:spacing w:val="2"/>
          <w:sz w:val="24"/>
          <w:szCs w:val="24"/>
        </w:rPr>
      </w:pPr>
    </w:p>
    <w:p w14:paraId="73CCE237" w14:textId="22E8CDAD" w:rsidR="008C1D08" w:rsidRPr="00363E13" w:rsidRDefault="00335197" w:rsidP="00363E13">
      <w:pPr>
        <w:ind w:hanging="567"/>
        <w:rPr>
          <w:rFonts w:ascii="Copperplate Gothic Bold" w:hAnsi="Copperplate Gothic Bold" w:cs="Arial"/>
          <w:b/>
          <w:bCs/>
          <w:color w:val="00B050"/>
          <w:sz w:val="28"/>
          <w:szCs w:val="28"/>
          <w:shd w:val="clear" w:color="auto" w:fill="FFFFFF"/>
        </w:rPr>
      </w:pPr>
      <w:r>
        <w:rPr>
          <w:noProof/>
        </w:rPr>
        <w:lastRenderedPageBreak/>
        <w:drawing>
          <wp:anchor distT="0" distB="0" distL="114300" distR="114300" simplePos="0" relativeHeight="251668480" behindDoc="0" locked="0" layoutInCell="1" allowOverlap="1" wp14:anchorId="5E938A4C" wp14:editId="0343620C">
            <wp:simplePos x="0" y="0"/>
            <wp:positionH relativeFrom="column">
              <wp:posOffset>-356235</wp:posOffset>
            </wp:positionH>
            <wp:positionV relativeFrom="paragraph">
              <wp:posOffset>351155</wp:posOffset>
            </wp:positionV>
            <wp:extent cx="1000125" cy="1000125"/>
            <wp:effectExtent l="76200" t="76200" r="142875" b="142875"/>
            <wp:wrapSquare wrapText="bothSides"/>
            <wp:docPr id="1910376349" name="Imagen 1" descr="Concepto de sistema de reconocimiento facial. face id, sistema de  reconocimiento facial. escaneo del sistema de identificación biométrica  facial en el teléfono inteligente. aplicación móvil para reconocimiento  facial. ilustración | Vecto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cepto de sistema de reconocimiento facial. face id, sistema de  reconocimiento facial. escaneo del sistema de identificación biométrica  facial en el teléfono inteligente. aplicación móvil para reconocimiento  facial. ilustración | Vector Premium"/>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8C1D08" w:rsidRPr="00363E13">
        <w:rPr>
          <w:rFonts w:ascii="Copperplate Gothic Bold" w:hAnsi="Copperplate Gothic Bold" w:cs="Arial"/>
          <w:b/>
          <w:bCs/>
          <w:color w:val="00B050"/>
          <w:sz w:val="28"/>
          <w:szCs w:val="28"/>
          <w:shd w:val="clear" w:color="auto" w:fill="FFFFFF"/>
        </w:rPr>
        <w:t>Preponderancia de la identificación biométrica facial</w:t>
      </w:r>
    </w:p>
    <w:p w14:paraId="4BB04F18" w14:textId="7F0CA37C" w:rsid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La identificación biométrica a través del escaneo facial está apenas empezando en los </w:t>
      </w:r>
    </w:p>
    <w:p w14:paraId="6A97A74F" w14:textId="77777777" w:rsid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smartphones, pero en China ya se utiliza para realizar pagos, permitir la entrada a edificios y </w:t>
      </w:r>
    </w:p>
    <w:p w14:paraId="4D94989C" w14:textId="56FA6547"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hasta cazar criminales. ¿Adiós reconocimiento por huella digital?</w:t>
      </w:r>
    </w:p>
    <w:p w14:paraId="5F0C3DFE" w14:textId="77777777" w:rsidR="00291A4C" w:rsidRPr="00E26120" w:rsidRDefault="00291A4C" w:rsidP="00E26120">
      <w:pPr>
        <w:spacing w:after="0"/>
        <w:ind w:hanging="567"/>
        <w:rPr>
          <w:rFonts w:ascii="Bahnschrift Light SemiCondensed" w:hAnsi="Bahnschrift Light SemiCondensed" w:cs="Microsoft Sans Serif"/>
          <w:spacing w:val="2"/>
          <w:sz w:val="24"/>
          <w:szCs w:val="24"/>
        </w:rPr>
      </w:pPr>
    </w:p>
    <w:p w14:paraId="6357A842" w14:textId="03688553" w:rsidR="008C1D08" w:rsidRPr="00363E13" w:rsidRDefault="001C397F" w:rsidP="00363E13">
      <w:pPr>
        <w:ind w:hanging="567"/>
        <w:rPr>
          <w:rFonts w:ascii="Copperplate Gothic Bold" w:hAnsi="Copperplate Gothic Bold" w:cs="Arial"/>
          <w:b/>
          <w:bCs/>
          <w:color w:val="00B050"/>
          <w:sz w:val="28"/>
          <w:szCs w:val="28"/>
          <w:shd w:val="clear" w:color="auto" w:fill="FFFFFF"/>
        </w:rPr>
      </w:pPr>
      <w:r>
        <w:rPr>
          <w:noProof/>
        </w:rPr>
        <w:drawing>
          <wp:anchor distT="0" distB="0" distL="114300" distR="114300" simplePos="0" relativeHeight="251669504" behindDoc="0" locked="0" layoutInCell="1" allowOverlap="1" wp14:anchorId="27DFD6C2" wp14:editId="505BBF7B">
            <wp:simplePos x="0" y="0"/>
            <wp:positionH relativeFrom="column">
              <wp:posOffset>4453890</wp:posOffset>
            </wp:positionH>
            <wp:positionV relativeFrom="paragraph">
              <wp:posOffset>287020</wp:posOffset>
            </wp:positionV>
            <wp:extent cx="1657350" cy="1102360"/>
            <wp:effectExtent l="76200" t="76200" r="133350" b="135890"/>
            <wp:wrapSquare wrapText="bothSides"/>
            <wp:docPr id="722456027" name="Imagen 3" descr="Conoces la diferencia entre las computadoras cuánticas y las  supercomputadoras? Te la explicamos - TeamV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oces la diferencia entre las computadoras cuánticas y las  supercomputadoras? Te la explicamos - TeamVOX"/>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57350" cy="1102360"/>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8C1D08" w:rsidRPr="00363E13">
        <w:rPr>
          <w:rFonts w:ascii="Copperplate Gothic Bold" w:hAnsi="Copperplate Gothic Bold" w:cs="Arial"/>
          <w:b/>
          <w:bCs/>
          <w:color w:val="00B050"/>
          <w:sz w:val="28"/>
          <w:szCs w:val="28"/>
          <w:shd w:val="clear" w:color="auto" w:fill="FFFFFF"/>
        </w:rPr>
        <w:t>Computadoras cuánticas</w:t>
      </w:r>
    </w:p>
    <w:p w14:paraId="47E26E17" w14:textId="421A3B7A" w:rsid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Si pensabas que las súper computadoras de hoy tienen un poder ridículo, te sorprenderá que</w:t>
      </w:r>
    </w:p>
    <w:p w14:paraId="2DE83BD4" w14:textId="77777777" w:rsidR="00291A4C"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estudios llevados a cabo por Google, Intel y otras empresas están haciendo grandes avances en la </w:t>
      </w:r>
    </w:p>
    <w:p w14:paraId="69195AF3" w14:textId="0E008A49"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creación de procesadores y computadoras con un poder antes </w:t>
      </w:r>
      <w:r w:rsidR="00291A4C" w:rsidRPr="00E26120">
        <w:rPr>
          <w:rFonts w:ascii="Bahnschrift Light SemiCondensed" w:hAnsi="Bahnschrift Light SemiCondensed" w:cs="Microsoft Sans Serif"/>
          <w:spacing w:val="2"/>
          <w:sz w:val="24"/>
          <w:szCs w:val="24"/>
        </w:rPr>
        <w:t>inimaginable</w:t>
      </w:r>
      <w:r w:rsidRPr="00E26120">
        <w:rPr>
          <w:rFonts w:ascii="Bahnschrift Light SemiCondensed" w:hAnsi="Bahnschrift Light SemiCondensed" w:cs="Microsoft Sans Serif"/>
          <w:spacing w:val="2"/>
          <w:sz w:val="24"/>
          <w:szCs w:val="24"/>
        </w:rPr>
        <w:t>.</w:t>
      </w:r>
    </w:p>
    <w:p w14:paraId="45C5BAD5" w14:textId="77777777" w:rsidR="00291A4C" w:rsidRPr="00E26120" w:rsidRDefault="00291A4C" w:rsidP="00E26120">
      <w:pPr>
        <w:spacing w:after="0"/>
        <w:ind w:hanging="567"/>
        <w:rPr>
          <w:rFonts w:ascii="Bahnschrift Light SemiCondensed" w:hAnsi="Bahnschrift Light SemiCondensed" w:cs="Microsoft Sans Serif"/>
          <w:spacing w:val="2"/>
          <w:sz w:val="24"/>
          <w:szCs w:val="24"/>
        </w:rPr>
      </w:pPr>
    </w:p>
    <w:p w14:paraId="0468C3CC" w14:textId="13B343F2" w:rsidR="008C1D08" w:rsidRPr="00363E13" w:rsidRDefault="008C1D08"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Cámaras 360°</w:t>
      </w:r>
    </w:p>
    <w:p w14:paraId="1027F12F" w14:textId="54340023"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Tecnología alguna vez muy cara, hoy día las cámaras de 360° son cada vez más baratas y </w:t>
      </w:r>
    </w:p>
    <w:p w14:paraId="5CFE988C"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asequibles. Así, la gente empieza a poder tomar fotografías esféricas que capturan el momento de</w:t>
      </w:r>
    </w:p>
    <w:p w14:paraId="5F4256B5" w14:textId="5DA54518"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una manera mucho más natural y completa.</w:t>
      </w:r>
    </w:p>
    <w:p w14:paraId="28589C23" w14:textId="77777777" w:rsidR="00386145" w:rsidRPr="00E26120" w:rsidRDefault="00386145" w:rsidP="00E26120">
      <w:pPr>
        <w:spacing w:after="0"/>
        <w:ind w:hanging="567"/>
        <w:rPr>
          <w:rFonts w:ascii="Bahnschrift Light SemiCondensed" w:hAnsi="Bahnschrift Light SemiCondensed" w:cs="Microsoft Sans Serif"/>
          <w:spacing w:val="2"/>
          <w:sz w:val="24"/>
          <w:szCs w:val="24"/>
        </w:rPr>
      </w:pPr>
    </w:p>
    <w:p w14:paraId="2516CAB0" w14:textId="38EE3578" w:rsidR="008C1D08" w:rsidRPr="00363E13" w:rsidRDefault="008C1D08"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Celdas solares más eficientes</w:t>
      </w:r>
    </w:p>
    <w:p w14:paraId="5E057567"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Las celdas solares son, sin duda, un gran avance tecnológico y ambientalista. Sin embargo, hay</w:t>
      </w:r>
    </w:p>
    <w:p w14:paraId="61D13FB0"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margen para mejorar: científicos están probando nuevos paneles que convierten la luz solar en</w:t>
      </w:r>
    </w:p>
    <w:p w14:paraId="0A773A00"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calor y de nuevo en luz solar, por lo que se aprovecha mejor la energía, es más barata y más</w:t>
      </w:r>
    </w:p>
    <w:p w14:paraId="25860D98" w14:textId="5623FAD3"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duradera.</w:t>
      </w:r>
    </w:p>
    <w:p w14:paraId="3D5A5FFF" w14:textId="77777777" w:rsidR="00386145" w:rsidRPr="00E26120" w:rsidRDefault="00386145" w:rsidP="00E26120">
      <w:pPr>
        <w:spacing w:after="0"/>
        <w:ind w:hanging="567"/>
        <w:rPr>
          <w:rFonts w:ascii="Bahnschrift Light SemiCondensed" w:hAnsi="Bahnschrift Light SemiCondensed" w:cs="Microsoft Sans Serif"/>
          <w:spacing w:val="2"/>
          <w:sz w:val="24"/>
          <w:szCs w:val="24"/>
        </w:rPr>
      </w:pPr>
    </w:p>
    <w:p w14:paraId="3FD63C16" w14:textId="5CFF595E" w:rsidR="008C1D08" w:rsidRPr="00363E13" w:rsidRDefault="008C1D08"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Avance en investigación sobre los genes</w:t>
      </w:r>
    </w:p>
    <w:p w14:paraId="664DF7A4"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Los científicos han logrado resolver problemas fundamentales que estaban deteniendo y</w:t>
      </w:r>
    </w:p>
    <w:p w14:paraId="2C47E86D"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deteriorando la investigación a nivel microscópico. Con esto se han podido empezar a curar</w:t>
      </w:r>
    </w:p>
    <w:p w14:paraId="057E796A"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enfermedades hereditarias y es el primer paso para curar muchas otras como el cáncer,</w:t>
      </w:r>
    </w:p>
    <w:p w14:paraId="4B144344" w14:textId="60048630"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problemas cardíacos o hasta el resfriado común.</w:t>
      </w:r>
    </w:p>
    <w:p w14:paraId="289CBF7F" w14:textId="77777777" w:rsidR="00386145" w:rsidRPr="00E26120" w:rsidRDefault="00386145" w:rsidP="00E26120">
      <w:pPr>
        <w:spacing w:after="0"/>
        <w:ind w:hanging="567"/>
        <w:rPr>
          <w:rFonts w:ascii="Bahnschrift Light SemiCondensed" w:hAnsi="Bahnschrift Light SemiCondensed" w:cs="Microsoft Sans Serif"/>
          <w:spacing w:val="2"/>
          <w:sz w:val="24"/>
          <w:szCs w:val="24"/>
        </w:rPr>
      </w:pPr>
    </w:p>
    <w:p w14:paraId="1F8BBACF" w14:textId="104ABA4C" w:rsidR="008C1D08" w:rsidRDefault="008C1D08"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El Atlas Celular</w:t>
      </w:r>
    </w:p>
    <w:p w14:paraId="20D0F47E" w14:textId="17519128" w:rsidR="001C397F" w:rsidRPr="00363E13" w:rsidRDefault="001C397F" w:rsidP="00363E13">
      <w:pPr>
        <w:ind w:hanging="567"/>
        <w:rPr>
          <w:rFonts w:ascii="Copperplate Gothic Bold" w:hAnsi="Copperplate Gothic Bold" w:cs="Arial"/>
          <w:b/>
          <w:bCs/>
          <w:color w:val="00B050"/>
          <w:sz w:val="28"/>
          <w:szCs w:val="28"/>
          <w:shd w:val="clear" w:color="auto" w:fill="FFFFFF"/>
        </w:rPr>
      </w:pPr>
      <w:r>
        <w:rPr>
          <w:noProof/>
        </w:rPr>
        <w:drawing>
          <wp:anchor distT="0" distB="0" distL="114300" distR="114300" simplePos="0" relativeHeight="251670528" behindDoc="0" locked="0" layoutInCell="1" allowOverlap="1" wp14:anchorId="02857936" wp14:editId="1B9E35EE">
            <wp:simplePos x="0" y="0"/>
            <wp:positionH relativeFrom="column">
              <wp:posOffset>-356235</wp:posOffset>
            </wp:positionH>
            <wp:positionV relativeFrom="paragraph">
              <wp:posOffset>0</wp:posOffset>
            </wp:positionV>
            <wp:extent cx="1123950" cy="883920"/>
            <wp:effectExtent l="76200" t="76200" r="133350" b="125730"/>
            <wp:wrapSquare wrapText="bothSides"/>
            <wp:docPr id="1756247081" name="Imagen 5" descr="Completan el primer atlas celular del cuerpo de un primate no hum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mpletan el primer atlas celular del cuerpo de un primate no human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23950" cy="883920"/>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39E8DA80"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Gracias a todas las herramientas que existen hoy día, el próximo gran reto de la biología es crear</w:t>
      </w:r>
    </w:p>
    <w:p w14:paraId="3BF74132"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un 'Atlas Celular', un esquema que explique e identifique cada una de los millones de células que </w:t>
      </w:r>
    </w:p>
    <w:p w14:paraId="1DD9B081" w14:textId="178CE306" w:rsidR="008C1D08"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forman el cuerpo humano.</w:t>
      </w:r>
    </w:p>
    <w:p w14:paraId="12EE1814" w14:textId="77777777" w:rsidR="00386145" w:rsidRPr="00E26120" w:rsidRDefault="00386145" w:rsidP="00E26120">
      <w:pPr>
        <w:spacing w:after="0"/>
        <w:ind w:hanging="567"/>
        <w:rPr>
          <w:rFonts w:ascii="Bahnschrift Light SemiCondensed" w:hAnsi="Bahnschrift Light SemiCondensed" w:cs="Microsoft Sans Serif"/>
          <w:spacing w:val="2"/>
          <w:sz w:val="24"/>
          <w:szCs w:val="24"/>
        </w:rPr>
      </w:pPr>
    </w:p>
    <w:p w14:paraId="73464EDD" w14:textId="3AFFDB44" w:rsidR="008C1D08" w:rsidRPr="00363E13" w:rsidRDefault="008C1D08"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lastRenderedPageBreak/>
        <w:t>Internet de las cosas y sus riesgos</w:t>
      </w:r>
    </w:p>
    <w:p w14:paraId="4F9FD67D"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La tendencia y el objetivo actual es que cada objeto, cada dispositivo y cada herramienta que </w:t>
      </w:r>
    </w:p>
    <w:p w14:paraId="616F499F"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utilizamos se vuelva inteligente. Queremos que todo aprenda de nosotros y que se comunique con </w:t>
      </w:r>
    </w:p>
    <w:p w14:paraId="0BABECA1"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otros gadgets para crear una mejor imagen de lo que queremos y lo que necesitamos. Sin </w:t>
      </w:r>
    </w:p>
    <w:p w14:paraId="1B087DCD"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embargo, tanta reunión de información no está libre de riesgos y ahora los encargados de la</w:t>
      </w:r>
    </w:p>
    <w:p w14:paraId="2DD4B40D" w14:textId="77777777" w:rsidR="00386145" w:rsidRDefault="008C1D08"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 ciberseguridad deben asegurarse de que los objetos inteligentes no se vuelvan fácilmente</w:t>
      </w:r>
    </w:p>
    <w:p w14:paraId="048BA2EA" w14:textId="734B0EFF" w:rsidR="008C1D08" w:rsidRDefault="008C1D08" w:rsidP="00E26120">
      <w:pPr>
        <w:spacing w:after="0"/>
        <w:ind w:hanging="567"/>
        <w:rPr>
          <w:rFonts w:ascii="Bahnschrift Light SemiCondensed" w:hAnsi="Bahnschrift Light SemiCondensed" w:cs="Microsoft Sans Serif"/>
          <w:spacing w:val="2"/>
          <w:sz w:val="24"/>
          <w:szCs w:val="24"/>
        </w:rPr>
      </w:pPr>
      <w:proofErr w:type="spellStart"/>
      <w:r w:rsidRPr="00E26120">
        <w:rPr>
          <w:rFonts w:ascii="Bahnschrift Light SemiCondensed" w:hAnsi="Bahnschrift Light SemiCondensed" w:cs="Microsoft Sans Serif"/>
          <w:spacing w:val="2"/>
          <w:sz w:val="24"/>
          <w:szCs w:val="24"/>
        </w:rPr>
        <w:t>hackeables</w:t>
      </w:r>
      <w:proofErr w:type="spellEnd"/>
      <w:r w:rsidRPr="00E26120">
        <w:rPr>
          <w:rFonts w:ascii="Bahnschrift Light SemiCondensed" w:hAnsi="Bahnschrift Light SemiCondensed" w:cs="Microsoft Sans Serif"/>
          <w:spacing w:val="2"/>
          <w:sz w:val="24"/>
          <w:szCs w:val="24"/>
        </w:rPr>
        <w:t>.</w:t>
      </w:r>
    </w:p>
    <w:p w14:paraId="218B5409" w14:textId="77777777" w:rsidR="00386145" w:rsidRPr="00E26120" w:rsidRDefault="00386145" w:rsidP="00E26120">
      <w:pPr>
        <w:spacing w:after="0"/>
        <w:ind w:hanging="567"/>
        <w:rPr>
          <w:rFonts w:ascii="Bahnschrift Light SemiCondensed" w:hAnsi="Bahnschrift Light SemiCondensed" w:cs="Microsoft Sans Serif"/>
          <w:spacing w:val="2"/>
          <w:sz w:val="24"/>
          <w:szCs w:val="24"/>
        </w:rPr>
      </w:pPr>
    </w:p>
    <w:p w14:paraId="1B9F9A70" w14:textId="4AA6659A" w:rsidR="008C1D08" w:rsidRPr="00363E13" w:rsidRDefault="001C397F" w:rsidP="00363E13">
      <w:pPr>
        <w:ind w:hanging="567"/>
        <w:rPr>
          <w:rFonts w:ascii="Copperplate Gothic Bold" w:hAnsi="Copperplate Gothic Bold" w:cs="Arial"/>
          <w:b/>
          <w:bCs/>
          <w:color w:val="00B050"/>
          <w:sz w:val="28"/>
          <w:szCs w:val="28"/>
          <w:shd w:val="clear" w:color="auto" w:fill="FFFFFF"/>
        </w:rPr>
      </w:pPr>
      <w:r>
        <w:rPr>
          <w:noProof/>
        </w:rPr>
        <w:drawing>
          <wp:anchor distT="0" distB="0" distL="114300" distR="114300" simplePos="0" relativeHeight="251671552" behindDoc="0" locked="0" layoutInCell="1" allowOverlap="1" wp14:anchorId="0B4E92AA" wp14:editId="13B04187">
            <wp:simplePos x="0" y="0"/>
            <wp:positionH relativeFrom="margin">
              <wp:posOffset>4289425</wp:posOffset>
            </wp:positionH>
            <wp:positionV relativeFrom="paragraph">
              <wp:posOffset>190500</wp:posOffset>
            </wp:positionV>
            <wp:extent cx="1343025" cy="1343025"/>
            <wp:effectExtent l="76200" t="76200" r="142875" b="142875"/>
            <wp:wrapSquare wrapText="bothSides"/>
            <wp:docPr id="225264414" name="Imagen 6" descr="Creamos un mapa computacional en procesos iterativos y de investigación con  la Educación disruptiva y la Inteligencia artificial – juandon. Innovación  y conocimi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reamos un mapa computacional en procesos iterativos y de investigación con  la Educación disruptiva y la Inteligencia artificial – juandon. Innovación  y conocimient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43025" cy="1343025"/>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8C1D08" w:rsidRPr="00363E13">
        <w:rPr>
          <w:rFonts w:ascii="Copperplate Gothic Bold" w:hAnsi="Copperplate Gothic Bold" w:cs="Arial"/>
          <w:b/>
          <w:bCs/>
          <w:color w:val="00B050"/>
          <w:sz w:val="28"/>
          <w:szCs w:val="28"/>
          <w:shd w:val="clear" w:color="auto" w:fill="FFFFFF"/>
        </w:rPr>
        <w:t>Inteligencia computacional</w:t>
      </w:r>
    </w:p>
    <w:p w14:paraId="3787BD04" w14:textId="43EF33E3" w:rsidR="00386145" w:rsidRDefault="00E26120"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Conforme la inteligencia de las computadoras evoluciona, empieza a parecerse peligrosamente a</w:t>
      </w:r>
    </w:p>
    <w:p w14:paraId="14FFFEC3" w14:textId="77777777" w:rsidR="00386145" w:rsidRDefault="00E26120"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una inteligencia artificial. Los últimos experimentos han confirmado que las computadoras ya </w:t>
      </w:r>
    </w:p>
    <w:p w14:paraId="5AE06003" w14:textId="77777777" w:rsidR="00386145" w:rsidRDefault="00E26120"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 xml:space="preserve">pueden crear canciones, películas o juegos sin necesidad de un humano. Por supuesto, tanto </w:t>
      </w:r>
    </w:p>
    <w:p w14:paraId="6A65D8D2" w14:textId="39570826" w:rsidR="008C1D08" w:rsidRPr="00E26120" w:rsidRDefault="00E26120"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poder y tanta libertad pueden ser peligrosos.</w:t>
      </w:r>
    </w:p>
    <w:p w14:paraId="2C60004E" w14:textId="528010D3" w:rsidR="00E26120" w:rsidRDefault="00E26120" w:rsidP="00E26120">
      <w:pPr>
        <w:spacing w:after="0"/>
        <w:ind w:hanging="567"/>
        <w:rPr>
          <w:rFonts w:ascii="Bahnschrift Light SemiCondensed" w:hAnsi="Bahnschrift Light SemiCondensed" w:cs="Microsoft Sans Serif"/>
          <w:spacing w:val="2"/>
          <w:sz w:val="24"/>
          <w:szCs w:val="24"/>
        </w:rPr>
      </w:pPr>
    </w:p>
    <w:p w14:paraId="16124D97" w14:textId="01ECB723" w:rsidR="008A163D" w:rsidRPr="00363E13" w:rsidRDefault="008A163D"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 xml:space="preserve">ACTIVIDAD </w:t>
      </w:r>
      <w:r w:rsidR="006B3829">
        <w:rPr>
          <w:rFonts w:ascii="Copperplate Gothic Bold" w:hAnsi="Copperplate Gothic Bold" w:cs="Arial"/>
          <w:b/>
          <w:bCs/>
          <w:color w:val="00B050"/>
          <w:sz w:val="28"/>
          <w:szCs w:val="28"/>
          <w:shd w:val="clear" w:color="auto" w:fill="FFFFFF"/>
        </w:rPr>
        <w:t>6</w:t>
      </w:r>
    </w:p>
    <w:p w14:paraId="0ED35814" w14:textId="77777777" w:rsidR="008C1D08" w:rsidRPr="00E26120" w:rsidRDefault="008C1D08" w:rsidP="00E26120">
      <w:pPr>
        <w:spacing w:after="0"/>
        <w:ind w:hanging="567"/>
        <w:rPr>
          <w:rFonts w:ascii="Bahnschrift Light SemiCondensed" w:hAnsi="Bahnschrift Light SemiCondensed" w:cs="Microsoft Sans Serif"/>
          <w:spacing w:val="2"/>
          <w:sz w:val="24"/>
          <w:szCs w:val="24"/>
        </w:rPr>
      </w:pPr>
    </w:p>
    <w:p w14:paraId="38334C46" w14:textId="4552B0A3" w:rsidR="008C1D08" w:rsidRDefault="008A163D" w:rsidP="00843200">
      <w:pPr>
        <w:pStyle w:val="Prrafodelista"/>
        <w:numPr>
          <w:ilvl w:val="0"/>
          <w:numId w:val="6"/>
        </w:numPr>
        <w:spacing w:after="0"/>
        <w:ind w:hanging="567"/>
        <w:rPr>
          <w:rFonts w:ascii="Bahnschrift Light SemiCondensed" w:hAnsi="Bahnschrift Light SemiCondensed" w:cs="Microsoft Sans Serif"/>
          <w:spacing w:val="2"/>
          <w:sz w:val="24"/>
          <w:szCs w:val="24"/>
        </w:rPr>
      </w:pPr>
      <w:r w:rsidRPr="008A163D">
        <w:rPr>
          <w:rFonts w:ascii="Bahnschrift Light SemiCondensed" w:hAnsi="Bahnschrift Light SemiCondensed" w:cs="Microsoft Sans Serif"/>
          <w:spacing w:val="2"/>
          <w:sz w:val="24"/>
          <w:szCs w:val="24"/>
        </w:rPr>
        <w:t xml:space="preserve">Realice la lectura acerca de la tecnología de punta, en su cuaderno elabore un mapa conceptual en el cual incluya dibujos que hagan referencia del tema </w:t>
      </w:r>
    </w:p>
    <w:p w14:paraId="1CD44C4A" w14:textId="77777777" w:rsidR="008A163D" w:rsidRDefault="008A163D" w:rsidP="008A163D">
      <w:pPr>
        <w:pStyle w:val="Prrafodelista"/>
        <w:numPr>
          <w:ilvl w:val="0"/>
          <w:numId w:val="6"/>
        </w:num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Escriba su opinión personal acerca de los adelantos en tecnología de punta que usted conoce</w:t>
      </w:r>
    </w:p>
    <w:p w14:paraId="0F4FB489" w14:textId="77777777" w:rsidR="008A163D" w:rsidRDefault="008A163D" w:rsidP="008A163D">
      <w:pPr>
        <w:pStyle w:val="Prrafodelista"/>
        <w:spacing w:after="0"/>
        <w:ind w:left="-207"/>
        <w:rPr>
          <w:rFonts w:ascii="Bahnschrift Light SemiCondensed" w:hAnsi="Bahnschrift Light SemiCondensed" w:cs="Microsoft Sans Serif"/>
          <w:spacing w:val="2"/>
          <w:sz w:val="24"/>
          <w:szCs w:val="24"/>
        </w:rPr>
      </w:pPr>
    </w:p>
    <w:p w14:paraId="0FDAD6B9" w14:textId="1FDDF7FB" w:rsidR="008A163D" w:rsidRPr="00363E13" w:rsidRDefault="00B617D9" w:rsidP="00363E13">
      <w:pPr>
        <w:ind w:hanging="567"/>
        <w:rPr>
          <w:rFonts w:ascii="Copperplate Gothic Bold" w:hAnsi="Copperplate Gothic Bold" w:cs="Arial"/>
          <w:b/>
          <w:bCs/>
          <w:color w:val="00B050"/>
          <w:sz w:val="28"/>
          <w:szCs w:val="28"/>
          <w:shd w:val="clear" w:color="auto" w:fill="FFFFFF"/>
        </w:rPr>
      </w:pPr>
      <w:r w:rsidRPr="00363E13">
        <w:rPr>
          <w:rFonts w:ascii="Copperplate Gothic Bold" w:hAnsi="Copperplate Gothic Bold" w:cs="Arial"/>
          <w:b/>
          <w:bCs/>
          <w:color w:val="00B050"/>
          <w:sz w:val="28"/>
          <w:szCs w:val="28"/>
          <w:shd w:val="clear" w:color="auto" w:fill="FFFFFF"/>
        </w:rPr>
        <w:t>TIPOS DE TECNOLOGÍA</w:t>
      </w:r>
    </w:p>
    <w:p w14:paraId="37B569D9" w14:textId="77777777" w:rsid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Existen diferentes tipos de tecnología: fija, flexible, dura, blanda, de producto, de operación, de</w:t>
      </w:r>
    </w:p>
    <w:p w14:paraId="4ECB4925" w14:textId="65A8E805" w:rsidR="008A163D" w:rsidRPr="00B617D9" w:rsidRDefault="00E906CA" w:rsidP="00B617D9">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e</w:t>
      </w:r>
      <w:r w:rsidR="008A163D" w:rsidRPr="00B617D9">
        <w:rPr>
          <w:rFonts w:ascii="Bahnschrift Light SemiCondensed" w:hAnsi="Bahnschrift Light SemiCondensed" w:cs="Microsoft Sans Serif"/>
          <w:spacing w:val="2"/>
          <w:sz w:val="24"/>
          <w:szCs w:val="24"/>
        </w:rPr>
        <w:t>quipo</w:t>
      </w:r>
      <w:r>
        <w:rPr>
          <w:rFonts w:ascii="Bahnschrift Light SemiCondensed" w:hAnsi="Bahnschrift Light SemiCondensed" w:cs="Microsoft Sans Serif"/>
          <w:spacing w:val="2"/>
          <w:sz w:val="24"/>
          <w:szCs w:val="24"/>
        </w:rPr>
        <w:t xml:space="preserve"> </w:t>
      </w:r>
      <w:r w:rsidR="008A163D" w:rsidRPr="00B617D9">
        <w:rPr>
          <w:rFonts w:ascii="Bahnschrift Light SemiCondensed" w:hAnsi="Bahnschrift Light SemiCondensed" w:cs="Microsoft Sans Serif"/>
          <w:spacing w:val="2"/>
          <w:sz w:val="24"/>
          <w:szCs w:val="24"/>
        </w:rPr>
        <w:t>de punta, de innovación, limpia, entre otras.</w:t>
      </w:r>
    </w:p>
    <w:p w14:paraId="6268503C" w14:textId="5E5BCEDE" w:rsid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 xml:space="preserve">Más allá de sus tipos, es importante recordar </w:t>
      </w:r>
      <w:r w:rsidR="00F64573" w:rsidRPr="00B617D9">
        <w:rPr>
          <w:rFonts w:ascii="Bahnschrift Light SemiCondensed" w:hAnsi="Bahnschrift Light SemiCondensed" w:cs="Microsoft Sans Serif"/>
          <w:spacing w:val="2"/>
          <w:sz w:val="24"/>
          <w:szCs w:val="24"/>
        </w:rPr>
        <w:t>que,</w:t>
      </w:r>
      <w:r w:rsidRPr="00B617D9">
        <w:rPr>
          <w:rFonts w:ascii="Bahnschrift Light SemiCondensed" w:hAnsi="Bahnschrift Light SemiCondensed" w:cs="Microsoft Sans Serif"/>
          <w:spacing w:val="2"/>
          <w:sz w:val="24"/>
          <w:szCs w:val="24"/>
        </w:rPr>
        <w:t xml:space="preserve"> aunque tendemos a asociar tecnología con </w:t>
      </w:r>
    </w:p>
    <w:p w14:paraId="2A1445F0" w14:textId="77777777" w:rsid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 xml:space="preserve">dispositivos electrónicos, la tecnología es cualquier conocimiento o recurso aplicado en un área </w:t>
      </w:r>
    </w:p>
    <w:p w14:paraId="31A33227" w14:textId="77777777" w:rsid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 xml:space="preserve">específica. La invención de la rueda, por ejemplo, fue uno de los más grandes inventos </w:t>
      </w:r>
    </w:p>
    <w:p w14:paraId="67C1F9A3" w14:textId="66CBC075" w:rsidR="008A163D" w:rsidRP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tecnológicos de la humanidad.</w:t>
      </w:r>
    </w:p>
    <w:p w14:paraId="7EE85C24" w14:textId="782B5071" w:rsidR="0057134F" w:rsidRDefault="0057134F" w:rsidP="00B617D9">
      <w:pPr>
        <w:spacing w:after="0"/>
        <w:ind w:hanging="567"/>
        <w:rPr>
          <w:rFonts w:ascii="Bahnschrift Light SemiCondensed" w:hAnsi="Bahnschrift Light SemiCondensed" w:cs="Microsoft Sans Serif"/>
          <w:spacing w:val="2"/>
          <w:sz w:val="24"/>
          <w:szCs w:val="24"/>
        </w:rPr>
      </w:pPr>
    </w:p>
    <w:p w14:paraId="1722B489" w14:textId="30B9E76D" w:rsidR="00F64573" w:rsidRDefault="006B3829" w:rsidP="00B617D9">
      <w:pPr>
        <w:spacing w:after="0"/>
        <w:ind w:hanging="567"/>
        <w:rPr>
          <w:rFonts w:ascii="Bahnschrift Light SemiCondensed" w:hAnsi="Bahnschrift Light SemiCondensed" w:cs="Microsoft Sans Serif"/>
          <w:spacing w:val="2"/>
          <w:sz w:val="24"/>
          <w:szCs w:val="24"/>
        </w:rPr>
      </w:pPr>
      <w:r>
        <w:rPr>
          <w:noProof/>
        </w:rPr>
        <w:drawing>
          <wp:anchor distT="0" distB="0" distL="114300" distR="114300" simplePos="0" relativeHeight="251672576" behindDoc="0" locked="0" layoutInCell="1" allowOverlap="1" wp14:anchorId="4923BA7B" wp14:editId="658550DC">
            <wp:simplePos x="0" y="0"/>
            <wp:positionH relativeFrom="column">
              <wp:posOffset>-3810</wp:posOffset>
            </wp:positionH>
            <wp:positionV relativeFrom="paragraph">
              <wp:posOffset>-27305</wp:posOffset>
            </wp:positionV>
            <wp:extent cx="4752975" cy="2152650"/>
            <wp:effectExtent l="76200" t="76200" r="142875" b="133350"/>
            <wp:wrapSquare wrapText="bothSides"/>
            <wp:docPr id="1877661276" name="Imagen 7" descr="Tipos De Tecnologí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ipos De Tecnología "/>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52975" cy="2152650"/>
                    </a:xfrm>
                    <a:prstGeom prst="rect">
                      <a:avLst/>
                    </a:prstGeom>
                    <a:ln w="38100" cap="sq">
                      <a:solidFill>
                        <a:srgbClr val="00B05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4C33DEA9" w14:textId="77777777" w:rsidR="00F64573" w:rsidRDefault="00000000" w:rsidP="00F64573">
      <w:pPr>
        <w:spacing w:after="0"/>
        <w:ind w:hanging="567"/>
        <w:rPr>
          <w:rFonts w:ascii="Bahnschrift Light SemiCondensed" w:hAnsi="Bahnschrift Light SemiCondensed" w:cs="Microsoft Sans Serif"/>
          <w:spacing w:val="2"/>
          <w:sz w:val="24"/>
          <w:szCs w:val="24"/>
        </w:rPr>
      </w:pPr>
      <w:hyperlink r:id="rId30" w:history="1">
        <w:r w:rsidR="00F64573" w:rsidRPr="00F64573">
          <w:rPr>
            <w:rFonts w:ascii="Copperplate Gothic Bold" w:hAnsi="Copperplate Gothic Bold" w:cs="Arial"/>
            <w:b/>
            <w:bCs/>
            <w:color w:val="00B050"/>
            <w:sz w:val="28"/>
            <w:szCs w:val="28"/>
            <w:shd w:val="clear" w:color="auto" w:fill="FFFFFF"/>
          </w:rPr>
          <w:t>Tecnología flexible</w:t>
        </w:r>
      </w:hyperlink>
      <w:r w:rsidR="00F64573" w:rsidRPr="00F64573">
        <w:rPr>
          <w:rFonts w:ascii="Copperplate Gothic Bold" w:hAnsi="Copperplate Gothic Bold" w:cs="Arial"/>
          <w:b/>
          <w:bCs/>
          <w:color w:val="00B050"/>
          <w:sz w:val="28"/>
          <w:szCs w:val="28"/>
          <w:shd w:val="clear" w:color="auto" w:fill="FFFFFF"/>
        </w:rPr>
        <w:t> y </w:t>
      </w:r>
      <w:hyperlink r:id="rId31" w:history="1">
        <w:r w:rsidR="00F64573" w:rsidRPr="00F64573">
          <w:rPr>
            <w:rFonts w:ascii="Copperplate Gothic Bold" w:hAnsi="Copperplate Gothic Bold" w:cs="Arial"/>
            <w:b/>
            <w:bCs/>
            <w:color w:val="00B050"/>
            <w:sz w:val="28"/>
            <w:szCs w:val="28"/>
            <w:shd w:val="clear" w:color="auto" w:fill="FFFFFF"/>
          </w:rPr>
          <w:t>tecnología fija</w:t>
        </w:r>
      </w:hyperlink>
      <w:r w:rsidR="00F64573" w:rsidRPr="00F64573">
        <w:rPr>
          <w:rFonts w:ascii="Copperplate Gothic Bold" w:hAnsi="Copperplate Gothic Bold" w:cs="Arial"/>
          <w:b/>
          <w:bCs/>
          <w:color w:val="00B050"/>
          <w:sz w:val="28"/>
          <w:szCs w:val="28"/>
          <w:shd w:val="clear" w:color="auto" w:fill="FFFFFF"/>
        </w:rPr>
        <w:t>.</w:t>
      </w:r>
      <w:r w:rsidR="00F64573" w:rsidRPr="00F64573">
        <w:rPr>
          <w:rFonts w:ascii="Bahnschrift Light SemiCondensed" w:hAnsi="Bahnschrift Light SemiCondensed" w:cs="Microsoft Sans Serif"/>
          <w:spacing w:val="2"/>
          <w:sz w:val="24"/>
          <w:szCs w:val="24"/>
        </w:rPr>
        <w:t> </w:t>
      </w:r>
    </w:p>
    <w:p w14:paraId="63A63D73" w14:textId="77777777" w:rsidR="00F64573" w:rsidRDefault="00F64573" w:rsidP="00F64573">
      <w:pPr>
        <w:spacing w:after="0"/>
        <w:ind w:hanging="567"/>
        <w:rPr>
          <w:rFonts w:ascii="Bahnschrift Light SemiCondensed" w:hAnsi="Bahnschrift Light SemiCondensed" w:cs="Microsoft Sans Serif"/>
          <w:spacing w:val="2"/>
          <w:sz w:val="24"/>
          <w:szCs w:val="24"/>
        </w:rPr>
      </w:pPr>
    </w:p>
    <w:p w14:paraId="2998366C"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En primer </w:t>
      </w:r>
      <w:proofErr w:type="gramStart"/>
      <w:r w:rsidRPr="00F64573">
        <w:rPr>
          <w:rFonts w:ascii="Bahnschrift Light SemiCondensed" w:hAnsi="Bahnschrift Light SemiCondensed" w:cs="Microsoft Sans Serif"/>
          <w:spacing w:val="2"/>
          <w:sz w:val="24"/>
          <w:szCs w:val="24"/>
        </w:rPr>
        <w:t>lugar</w:t>
      </w:r>
      <w:proofErr w:type="gramEnd"/>
      <w:r w:rsidRPr="00F64573">
        <w:rPr>
          <w:rFonts w:ascii="Bahnschrift Light SemiCondensed" w:hAnsi="Bahnschrift Light SemiCondensed" w:cs="Microsoft Sans Serif"/>
          <w:spacing w:val="2"/>
          <w:sz w:val="24"/>
          <w:szCs w:val="24"/>
        </w:rPr>
        <w:t xml:space="preserve"> se hace referencia a las tecnologías que se pueden aplicar de una forma</w:t>
      </w:r>
    </w:p>
    <w:p w14:paraId="138695C8" w14:textId="77777777" w:rsidR="00F64573" w:rsidRDefault="00F64573" w:rsidP="00F64573">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 xml:space="preserve"> </w:t>
      </w:r>
      <w:r w:rsidRPr="00F64573">
        <w:rPr>
          <w:rFonts w:ascii="Bahnschrift Light SemiCondensed" w:hAnsi="Bahnschrift Light SemiCondensed" w:cs="Microsoft Sans Serif"/>
          <w:spacing w:val="2"/>
          <w:sz w:val="24"/>
          <w:szCs w:val="24"/>
        </w:rPr>
        <w:t>multidisciplinar. En el caso de la fija, su único uso es para el que fue concebida en su momento y</w:t>
      </w:r>
    </w:p>
    <w:p w14:paraId="05CD2E05" w14:textId="4F6C946A"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 es muy complicado darle un uso distinto.</w:t>
      </w:r>
    </w:p>
    <w:p w14:paraId="2942547C" w14:textId="77777777" w:rsidR="00F64573" w:rsidRPr="00F64573" w:rsidRDefault="00F64573" w:rsidP="00F64573">
      <w:pPr>
        <w:spacing w:after="0"/>
        <w:ind w:hanging="567"/>
        <w:rPr>
          <w:rFonts w:ascii="Bahnschrift Light SemiCondensed" w:hAnsi="Bahnschrift Light SemiCondensed" w:cs="Microsoft Sans Serif"/>
          <w:spacing w:val="2"/>
          <w:sz w:val="24"/>
          <w:szCs w:val="24"/>
        </w:rPr>
      </w:pPr>
    </w:p>
    <w:p w14:paraId="1D880D9C" w14:textId="77777777" w:rsidR="00F64573" w:rsidRDefault="00000000" w:rsidP="00F64573">
      <w:pPr>
        <w:spacing w:after="0"/>
        <w:ind w:hanging="567"/>
        <w:rPr>
          <w:rFonts w:ascii="Bahnschrift Light SemiCondensed" w:hAnsi="Bahnschrift Light SemiCondensed" w:cs="Microsoft Sans Serif"/>
          <w:spacing w:val="2"/>
          <w:sz w:val="24"/>
          <w:szCs w:val="24"/>
        </w:rPr>
      </w:pPr>
      <w:hyperlink r:id="rId32" w:history="1">
        <w:r w:rsidR="00F64573" w:rsidRPr="00F64573">
          <w:rPr>
            <w:rFonts w:ascii="Copperplate Gothic Bold" w:hAnsi="Copperplate Gothic Bold" w:cs="Arial"/>
            <w:b/>
            <w:bCs/>
            <w:color w:val="00B050"/>
            <w:sz w:val="28"/>
            <w:szCs w:val="28"/>
            <w:shd w:val="clear" w:color="auto" w:fill="FFFFFF"/>
          </w:rPr>
          <w:t>Tecnología blanda</w:t>
        </w:r>
      </w:hyperlink>
      <w:r w:rsidR="00F64573" w:rsidRPr="00F64573">
        <w:rPr>
          <w:rFonts w:ascii="Copperplate Gothic Bold" w:hAnsi="Copperplate Gothic Bold" w:cs="Arial"/>
          <w:b/>
          <w:bCs/>
          <w:color w:val="00B050"/>
          <w:sz w:val="28"/>
          <w:szCs w:val="28"/>
          <w:shd w:val="clear" w:color="auto" w:fill="FFFFFF"/>
        </w:rPr>
        <w:t> y </w:t>
      </w:r>
      <w:hyperlink r:id="rId33" w:history="1">
        <w:r w:rsidR="00F64573" w:rsidRPr="00F64573">
          <w:rPr>
            <w:rFonts w:ascii="Copperplate Gothic Bold" w:hAnsi="Copperplate Gothic Bold" w:cs="Arial"/>
            <w:b/>
            <w:bCs/>
            <w:color w:val="00B050"/>
            <w:sz w:val="28"/>
            <w:szCs w:val="28"/>
            <w:shd w:val="clear" w:color="auto" w:fill="FFFFFF"/>
          </w:rPr>
          <w:t>tecnología dura</w:t>
        </w:r>
      </w:hyperlink>
      <w:r w:rsidR="00F64573" w:rsidRPr="00F64573">
        <w:rPr>
          <w:rFonts w:ascii="Copperplate Gothic Bold" w:hAnsi="Copperplate Gothic Bold" w:cs="Arial"/>
          <w:b/>
          <w:bCs/>
          <w:color w:val="00B050"/>
          <w:sz w:val="28"/>
          <w:szCs w:val="28"/>
          <w:shd w:val="clear" w:color="auto" w:fill="FFFFFF"/>
        </w:rPr>
        <w:t>.</w:t>
      </w:r>
      <w:r w:rsidR="00F64573" w:rsidRPr="00F64573">
        <w:rPr>
          <w:rFonts w:ascii="Bahnschrift Light SemiCondensed" w:hAnsi="Bahnschrift Light SemiCondensed" w:cs="Microsoft Sans Serif"/>
          <w:spacing w:val="2"/>
          <w:sz w:val="24"/>
          <w:szCs w:val="24"/>
        </w:rPr>
        <w:t> </w:t>
      </w:r>
    </w:p>
    <w:p w14:paraId="28B8E3A6"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Si en el ejemplo anterior las tecnologías mencionadas no eran combinables, ahora es todo lo </w:t>
      </w:r>
    </w:p>
    <w:p w14:paraId="637B1446"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contrario. Se puede decir que incluso que la tecnología dura necesita la tecnología blanda en la </w:t>
      </w:r>
    </w:p>
    <w:p w14:paraId="4EEDF738"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mayoría de las ocasiones. La tecnología blanda consiste en el conjunto de métodos o procesos que </w:t>
      </w:r>
    </w:p>
    <w:p w14:paraId="0D676CC3"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conforman un material o </w:t>
      </w:r>
      <w:hyperlink r:id="rId34" w:history="1">
        <w:r w:rsidRPr="00F64573">
          <w:rPr>
            <w:rFonts w:ascii="Bahnschrift Light SemiCondensed" w:hAnsi="Bahnschrift Light SemiCondensed" w:cs="Microsoft Sans Serif"/>
            <w:spacing w:val="2"/>
            <w:sz w:val="24"/>
            <w:szCs w:val="24"/>
          </w:rPr>
          <w:t>activo intangible</w:t>
        </w:r>
      </w:hyperlink>
      <w:r w:rsidRPr="00F64573">
        <w:rPr>
          <w:rFonts w:ascii="Bahnschrift Light SemiCondensed" w:hAnsi="Bahnschrift Light SemiCondensed" w:cs="Microsoft Sans Serif"/>
          <w:spacing w:val="2"/>
          <w:sz w:val="24"/>
          <w:szCs w:val="24"/>
        </w:rPr>
        <w:t xml:space="preserve">. Por otro </w:t>
      </w:r>
      <w:proofErr w:type="gramStart"/>
      <w:r w:rsidRPr="00F64573">
        <w:rPr>
          <w:rFonts w:ascii="Bahnschrift Light SemiCondensed" w:hAnsi="Bahnschrift Light SemiCondensed" w:cs="Microsoft Sans Serif"/>
          <w:spacing w:val="2"/>
          <w:sz w:val="24"/>
          <w:szCs w:val="24"/>
        </w:rPr>
        <w:t>lado</w:t>
      </w:r>
      <w:proofErr w:type="gramEnd"/>
      <w:r w:rsidRPr="00F64573">
        <w:rPr>
          <w:rFonts w:ascii="Bahnschrift Light SemiCondensed" w:hAnsi="Bahnschrift Light SemiCondensed" w:cs="Microsoft Sans Serif"/>
          <w:spacing w:val="2"/>
          <w:sz w:val="24"/>
          <w:szCs w:val="24"/>
        </w:rPr>
        <w:t xml:space="preserve"> la tecnología dura es aquella que </w:t>
      </w:r>
    </w:p>
    <w:p w14:paraId="28D26B83"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consiste en la producción, desarrollo o fabricación de productos tangibles. Es decir, que se pueden </w:t>
      </w:r>
    </w:p>
    <w:p w14:paraId="2B6B3176" w14:textId="53C43281"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almacenar de forma tangible.</w:t>
      </w:r>
    </w:p>
    <w:p w14:paraId="7FCEE8C1" w14:textId="77777777" w:rsidR="00F64573" w:rsidRPr="00F64573" w:rsidRDefault="00F64573" w:rsidP="00F64573">
      <w:pPr>
        <w:spacing w:after="0"/>
        <w:ind w:hanging="567"/>
        <w:rPr>
          <w:rFonts w:ascii="Bahnschrift Light SemiCondensed" w:hAnsi="Bahnschrift Light SemiCondensed" w:cs="Microsoft Sans Serif"/>
          <w:spacing w:val="2"/>
          <w:sz w:val="24"/>
          <w:szCs w:val="24"/>
        </w:rPr>
      </w:pPr>
    </w:p>
    <w:p w14:paraId="34DAFAB4" w14:textId="77777777" w:rsidR="00F64573" w:rsidRDefault="00000000" w:rsidP="00F64573">
      <w:pPr>
        <w:spacing w:after="0"/>
        <w:ind w:hanging="567"/>
        <w:rPr>
          <w:rFonts w:ascii="Bahnschrift Light SemiCondensed" w:hAnsi="Bahnschrift Light SemiCondensed" w:cs="Microsoft Sans Serif"/>
          <w:spacing w:val="2"/>
          <w:sz w:val="24"/>
          <w:szCs w:val="24"/>
        </w:rPr>
      </w:pPr>
      <w:hyperlink r:id="rId35" w:history="1">
        <w:r w:rsidR="00F64573" w:rsidRPr="00F64573">
          <w:rPr>
            <w:rFonts w:ascii="Copperplate Gothic Bold" w:hAnsi="Copperplate Gothic Bold" w:cs="Arial"/>
            <w:b/>
            <w:bCs/>
            <w:color w:val="00B050"/>
            <w:sz w:val="28"/>
            <w:szCs w:val="28"/>
            <w:shd w:val="clear" w:color="auto" w:fill="FFFFFF"/>
          </w:rPr>
          <w:t>Tecnología limpia</w:t>
        </w:r>
      </w:hyperlink>
      <w:r w:rsidR="00F64573" w:rsidRPr="00F64573">
        <w:rPr>
          <w:rFonts w:ascii="Copperplate Gothic Bold" w:hAnsi="Copperplate Gothic Bold" w:cs="Arial"/>
          <w:b/>
          <w:bCs/>
          <w:color w:val="00B050"/>
          <w:sz w:val="28"/>
          <w:szCs w:val="28"/>
          <w:shd w:val="clear" w:color="auto" w:fill="FFFFFF"/>
        </w:rPr>
        <w:t> y tecnología de materiales.</w:t>
      </w:r>
      <w:r w:rsidR="00F64573" w:rsidRPr="00F64573">
        <w:rPr>
          <w:rFonts w:ascii="Bahnschrift Light SemiCondensed" w:hAnsi="Bahnschrift Light SemiCondensed" w:cs="Microsoft Sans Serif"/>
          <w:spacing w:val="2"/>
          <w:sz w:val="24"/>
          <w:szCs w:val="24"/>
        </w:rPr>
        <w:t> </w:t>
      </w:r>
    </w:p>
    <w:p w14:paraId="0E210AFE"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La tecnología limpia hace referencia a aquellas que en su transcurso no poseen o aminoran un</w:t>
      </w:r>
    </w:p>
    <w:p w14:paraId="3F87EF63"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impacto negativo continuo sobre el medio ambiente. Por otra parte, la tecnología de materiales </w:t>
      </w:r>
    </w:p>
    <w:p w14:paraId="1C79407F"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utiliza recursos para transformar una serie de materias en un producto final, independientemente</w:t>
      </w:r>
    </w:p>
    <w:p w14:paraId="4A5545D2" w14:textId="5CF77611"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 de su impacto en el medio ambiente.</w:t>
      </w:r>
    </w:p>
    <w:p w14:paraId="4C507727" w14:textId="77777777" w:rsidR="00F64573" w:rsidRPr="00F64573" w:rsidRDefault="00F64573" w:rsidP="00F64573">
      <w:pPr>
        <w:spacing w:after="0"/>
        <w:ind w:hanging="567"/>
        <w:rPr>
          <w:rFonts w:ascii="Bahnschrift Light SemiCondensed" w:hAnsi="Bahnschrift Light SemiCondensed" w:cs="Microsoft Sans Serif"/>
          <w:spacing w:val="2"/>
          <w:sz w:val="24"/>
          <w:szCs w:val="24"/>
        </w:rPr>
      </w:pPr>
    </w:p>
    <w:p w14:paraId="74EEDB79"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Copperplate Gothic Bold" w:hAnsi="Copperplate Gothic Bold" w:cs="Arial"/>
          <w:b/>
          <w:bCs/>
          <w:color w:val="00B050"/>
          <w:sz w:val="28"/>
          <w:szCs w:val="28"/>
          <w:shd w:val="clear" w:color="auto" w:fill="FFFFFF"/>
        </w:rPr>
        <w:t>Tecnología de operación y </w:t>
      </w:r>
      <w:hyperlink r:id="rId36" w:history="1">
        <w:r w:rsidRPr="00F64573">
          <w:rPr>
            <w:rFonts w:ascii="Copperplate Gothic Bold" w:hAnsi="Copperplate Gothic Bold" w:cs="Arial"/>
            <w:b/>
            <w:bCs/>
            <w:color w:val="00B050"/>
            <w:sz w:val="28"/>
            <w:szCs w:val="28"/>
            <w:shd w:val="clear" w:color="auto" w:fill="FFFFFF"/>
          </w:rPr>
          <w:t>tecnología de producto</w:t>
        </w:r>
      </w:hyperlink>
      <w:r w:rsidRPr="00F64573">
        <w:rPr>
          <w:rFonts w:ascii="Bahnschrift Light SemiCondensed" w:hAnsi="Bahnschrift Light SemiCondensed" w:cs="Microsoft Sans Serif"/>
          <w:b/>
          <w:bCs/>
          <w:spacing w:val="2"/>
          <w:sz w:val="24"/>
          <w:szCs w:val="24"/>
        </w:rPr>
        <w:t>.</w:t>
      </w:r>
      <w:r w:rsidRPr="00F64573">
        <w:rPr>
          <w:rFonts w:ascii="Bahnschrift Light SemiCondensed" w:hAnsi="Bahnschrift Light SemiCondensed" w:cs="Microsoft Sans Serif"/>
          <w:spacing w:val="2"/>
          <w:sz w:val="24"/>
          <w:szCs w:val="24"/>
        </w:rPr>
        <w:t> </w:t>
      </w:r>
    </w:p>
    <w:p w14:paraId="21C6B6B6"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La tecnología de operación se basa en el perfeccionamiento de procesos para la obtención de un </w:t>
      </w:r>
    </w:p>
    <w:p w14:paraId="6D777791"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mismo resultado de una forma más eficiente y/o eficaz. En contra, la tecnología de producto se</w:t>
      </w:r>
    </w:p>
    <w:p w14:paraId="09F90DFA" w14:textId="77777777" w:rsid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 centra en la creación y/o desarrollo de un producto o servicio en base a un añadido innovador, ya</w:t>
      </w:r>
    </w:p>
    <w:p w14:paraId="44646DD8" w14:textId="1B32E146" w:rsidR="00F64573" w:rsidRPr="00F64573" w:rsidRDefault="00F64573" w:rsidP="00F64573">
      <w:pPr>
        <w:spacing w:after="0"/>
        <w:ind w:hanging="567"/>
        <w:rPr>
          <w:rFonts w:ascii="Bahnschrift Light SemiCondensed" w:hAnsi="Bahnschrift Light SemiCondensed" w:cs="Microsoft Sans Serif"/>
          <w:spacing w:val="2"/>
          <w:sz w:val="24"/>
          <w:szCs w:val="24"/>
        </w:rPr>
      </w:pPr>
      <w:r w:rsidRPr="00F64573">
        <w:rPr>
          <w:rFonts w:ascii="Bahnschrift Light SemiCondensed" w:hAnsi="Bahnschrift Light SemiCondensed" w:cs="Microsoft Sans Serif"/>
          <w:spacing w:val="2"/>
          <w:sz w:val="24"/>
          <w:szCs w:val="24"/>
        </w:rPr>
        <w:t xml:space="preserve"> sea de forma tangible o intangible</w:t>
      </w:r>
    </w:p>
    <w:p w14:paraId="6650851C" w14:textId="77777777" w:rsidR="00F64573" w:rsidRDefault="00F64573" w:rsidP="00B617D9">
      <w:pPr>
        <w:spacing w:after="0"/>
        <w:ind w:hanging="567"/>
        <w:rPr>
          <w:rFonts w:ascii="Bahnschrift Light SemiCondensed" w:hAnsi="Bahnschrift Light SemiCondensed" w:cs="Microsoft Sans Serif"/>
          <w:spacing w:val="2"/>
          <w:sz w:val="24"/>
          <w:szCs w:val="24"/>
        </w:rPr>
      </w:pPr>
    </w:p>
    <w:p w14:paraId="4900C529" w14:textId="610A6AAB" w:rsidR="008A163D" w:rsidRPr="00FC5A36" w:rsidRDefault="008A163D" w:rsidP="00B617D9">
      <w:pPr>
        <w:spacing w:after="0"/>
        <w:ind w:hanging="567"/>
        <w:rPr>
          <w:rFonts w:ascii="Copperplate Gothic Bold" w:hAnsi="Copperplate Gothic Bold" w:cs="Arial"/>
          <w:b/>
          <w:bCs/>
          <w:color w:val="00B050"/>
          <w:sz w:val="28"/>
          <w:szCs w:val="28"/>
          <w:shd w:val="clear" w:color="auto" w:fill="FFFFFF"/>
        </w:rPr>
      </w:pPr>
      <w:r w:rsidRPr="00FC5A36">
        <w:rPr>
          <w:rFonts w:ascii="Copperplate Gothic Bold" w:hAnsi="Copperplate Gothic Bold" w:cs="Arial"/>
          <w:b/>
          <w:bCs/>
          <w:color w:val="00B050"/>
          <w:sz w:val="28"/>
          <w:szCs w:val="28"/>
          <w:shd w:val="clear" w:color="auto" w:fill="FFFFFF"/>
        </w:rPr>
        <w:t>Baja tecnología</w:t>
      </w:r>
    </w:p>
    <w:p w14:paraId="6EFC10DE" w14:textId="77777777" w:rsidR="0057134F"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La baja tecnología son todos los conocimientos o dispositivos que ya están obsoletos con respecto</w:t>
      </w:r>
    </w:p>
    <w:p w14:paraId="3D98865E" w14:textId="57200138" w:rsidR="008A163D" w:rsidRP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a la alta tecnología o que solo requieren trabajo artesanal o mecánico para su funcionamiento.</w:t>
      </w:r>
    </w:p>
    <w:p w14:paraId="62025E8E" w14:textId="77777777" w:rsidR="0057134F"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La baja tecnología se sigue utilizando a pesar de que existen tecnologías más avanzadas. En este</w:t>
      </w:r>
    </w:p>
    <w:p w14:paraId="1F67A123" w14:textId="0FF248A1" w:rsidR="008A163D" w:rsidRP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sentido, la baja tecnología es barata y en muchos casos, energéticamente eficiente.</w:t>
      </w:r>
    </w:p>
    <w:p w14:paraId="0CF63102" w14:textId="77777777" w:rsidR="0057134F"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Ejemplos de baja tecnología son oficios como la herrería y la alfarería o los métodos caseros para</w:t>
      </w:r>
    </w:p>
    <w:p w14:paraId="659D7F26" w14:textId="5A8F1DD7" w:rsidR="008A163D"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la elaboración de bebidas artesanales.</w:t>
      </w:r>
    </w:p>
    <w:p w14:paraId="3F7895B3" w14:textId="77777777" w:rsidR="0057134F" w:rsidRPr="00B617D9" w:rsidRDefault="0057134F" w:rsidP="00B617D9">
      <w:pPr>
        <w:spacing w:after="0"/>
        <w:ind w:hanging="567"/>
        <w:rPr>
          <w:rFonts w:ascii="Bahnschrift Light SemiCondensed" w:hAnsi="Bahnschrift Light SemiCondensed" w:cs="Microsoft Sans Serif"/>
          <w:spacing w:val="2"/>
          <w:sz w:val="24"/>
          <w:szCs w:val="24"/>
        </w:rPr>
      </w:pPr>
    </w:p>
    <w:p w14:paraId="568F1E47" w14:textId="39D2371C" w:rsidR="008A163D" w:rsidRPr="00FC5A36" w:rsidRDefault="008A163D" w:rsidP="00B617D9">
      <w:pPr>
        <w:spacing w:after="0"/>
        <w:ind w:hanging="567"/>
        <w:rPr>
          <w:rFonts w:ascii="Copperplate Gothic Bold" w:hAnsi="Copperplate Gothic Bold" w:cs="Arial"/>
          <w:b/>
          <w:bCs/>
          <w:color w:val="00B050"/>
          <w:sz w:val="28"/>
          <w:szCs w:val="28"/>
          <w:shd w:val="clear" w:color="auto" w:fill="FFFFFF"/>
        </w:rPr>
      </w:pPr>
      <w:r w:rsidRPr="00FC5A36">
        <w:rPr>
          <w:rFonts w:ascii="Copperplate Gothic Bold" w:hAnsi="Copperplate Gothic Bold" w:cs="Arial"/>
          <w:b/>
          <w:bCs/>
          <w:color w:val="00B050"/>
          <w:sz w:val="28"/>
          <w:szCs w:val="28"/>
          <w:shd w:val="clear" w:color="auto" w:fill="FFFFFF"/>
        </w:rPr>
        <w:t>Tecnología artesanal</w:t>
      </w:r>
    </w:p>
    <w:p w14:paraId="6C8CC5D1" w14:textId="77777777" w:rsidR="00C421C5"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La tecnología artesanal o manufacturera es el saber empírico, una forma de hacer las cosas que</w:t>
      </w:r>
    </w:p>
    <w:p w14:paraId="4B895F83" w14:textId="6F8DCAA0" w:rsidR="008A163D" w:rsidRP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carece de conocimientos formales, es autónoma con respecto a la toma de decisiones.</w:t>
      </w:r>
    </w:p>
    <w:p w14:paraId="6B98FC9C" w14:textId="77777777" w:rsidR="00C421C5"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 xml:space="preserve">Este tipo de tecnología se caracteriza por un uso nulo o mínimo de herramientas o máquinas, ya </w:t>
      </w:r>
    </w:p>
    <w:p w14:paraId="4D005405" w14:textId="77777777" w:rsidR="00C421C5"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que en la mayoría de los casos hace referencia a procesos manuales. En otras clasificaciones,</w:t>
      </w:r>
    </w:p>
    <w:p w14:paraId="7021F6A2" w14:textId="20A41018" w:rsidR="008A163D" w:rsidRP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 xml:space="preserve">esta categoría de Charles </w:t>
      </w:r>
      <w:proofErr w:type="spellStart"/>
      <w:r w:rsidRPr="00B617D9">
        <w:rPr>
          <w:rFonts w:ascii="Bahnschrift Light SemiCondensed" w:hAnsi="Bahnschrift Light SemiCondensed" w:cs="Microsoft Sans Serif"/>
          <w:spacing w:val="2"/>
          <w:sz w:val="24"/>
          <w:szCs w:val="24"/>
        </w:rPr>
        <w:t>Perrow</w:t>
      </w:r>
      <w:proofErr w:type="spellEnd"/>
      <w:r w:rsidRPr="00B617D9">
        <w:rPr>
          <w:rFonts w:ascii="Bahnschrift Light SemiCondensed" w:hAnsi="Bahnschrift Light SemiCondensed" w:cs="Microsoft Sans Serif"/>
          <w:spacing w:val="2"/>
          <w:sz w:val="24"/>
          <w:szCs w:val="24"/>
        </w:rPr>
        <w:t xml:space="preserve"> se conoce como baja tecnología.</w:t>
      </w:r>
    </w:p>
    <w:p w14:paraId="602072DE" w14:textId="510A3F1C" w:rsidR="008A163D"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Ejemplos de tecnología artesanal son el tejido o la cerámica.</w:t>
      </w:r>
    </w:p>
    <w:p w14:paraId="1123FF93" w14:textId="77777777" w:rsidR="00C421C5" w:rsidRPr="00B617D9" w:rsidRDefault="00C421C5" w:rsidP="00B617D9">
      <w:pPr>
        <w:spacing w:after="0"/>
        <w:ind w:hanging="567"/>
        <w:rPr>
          <w:rFonts w:ascii="Bahnschrift Light SemiCondensed" w:hAnsi="Bahnschrift Light SemiCondensed" w:cs="Microsoft Sans Serif"/>
          <w:spacing w:val="2"/>
          <w:sz w:val="24"/>
          <w:szCs w:val="24"/>
        </w:rPr>
      </w:pPr>
    </w:p>
    <w:p w14:paraId="2D0085D5" w14:textId="649E964A" w:rsidR="008A163D" w:rsidRPr="00FC5A36" w:rsidRDefault="008A163D" w:rsidP="00B617D9">
      <w:pPr>
        <w:spacing w:after="0"/>
        <w:ind w:hanging="567"/>
        <w:rPr>
          <w:rFonts w:ascii="Copperplate Gothic Bold" w:hAnsi="Copperplate Gothic Bold" w:cs="Arial"/>
          <w:b/>
          <w:bCs/>
          <w:color w:val="00B050"/>
          <w:sz w:val="28"/>
          <w:szCs w:val="28"/>
          <w:shd w:val="clear" w:color="auto" w:fill="FFFFFF"/>
        </w:rPr>
      </w:pPr>
      <w:r w:rsidRPr="00FC5A36">
        <w:rPr>
          <w:rFonts w:ascii="Copperplate Gothic Bold" w:hAnsi="Copperplate Gothic Bold" w:cs="Arial"/>
          <w:b/>
          <w:bCs/>
          <w:color w:val="00B050"/>
          <w:sz w:val="28"/>
          <w:szCs w:val="28"/>
          <w:shd w:val="clear" w:color="auto" w:fill="FFFFFF"/>
        </w:rPr>
        <w:t>Tecnología de ingeniería</w:t>
      </w:r>
    </w:p>
    <w:p w14:paraId="69A683ED" w14:textId="77777777" w:rsidR="00C421C5"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 xml:space="preserve">Son los conocimientos y procedimientos </w:t>
      </w:r>
      <w:proofErr w:type="gramStart"/>
      <w:r w:rsidRPr="00B617D9">
        <w:rPr>
          <w:rFonts w:ascii="Bahnschrift Light SemiCondensed" w:hAnsi="Bahnschrift Light SemiCondensed" w:cs="Microsoft Sans Serif"/>
          <w:spacing w:val="2"/>
          <w:sz w:val="24"/>
          <w:szCs w:val="24"/>
        </w:rPr>
        <w:t>que</w:t>
      </w:r>
      <w:proofErr w:type="gramEnd"/>
      <w:r w:rsidRPr="00B617D9">
        <w:rPr>
          <w:rFonts w:ascii="Bahnschrift Light SemiCondensed" w:hAnsi="Bahnschrift Light SemiCondensed" w:cs="Microsoft Sans Serif"/>
          <w:spacing w:val="2"/>
          <w:sz w:val="24"/>
          <w:szCs w:val="24"/>
        </w:rPr>
        <w:t xml:space="preserve"> si bien están estandarizados y centralizados, son</w:t>
      </w:r>
    </w:p>
    <w:p w14:paraId="14852DE1" w14:textId="77777777" w:rsidR="00C421C5"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lastRenderedPageBreak/>
        <w:t>flexibles y pueden requerir diferentes tipos de soluciones, por lo que sus resultados pueden</w:t>
      </w:r>
    </w:p>
    <w:p w14:paraId="081B152C" w14:textId="543DD213" w:rsidR="008A163D" w:rsidRPr="00B617D9"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variar.</w:t>
      </w:r>
    </w:p>
    <w:p w14:paraId="3D1BBCD5" w14:textId="77777777" w:rsidR="00C421C5"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Un ejemplo sería la ingeniería aeroespacial, en la que cada proyecto a desarrollar requiere una</w:t>
      </w:r>
    </w:p>
    <w:p w14:paraId="5CEB599D" w14:textId="77777777" w:rsidR="00C421C5"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solución diferente a otras ya propuestas. Si un cohete de SpaceX falla, se requiere usar la misma</w:t>
      </w:r>
    </w:p>
    <w:p w14:paraId="1207F5D4" w14:textId="7B6235B0" w:rsidR="008A163D" w:rsidRDefault="008A163D" w:rsidP="00B617D9">
      <w:pPr>
        <w:spacing w:after="0"/>
        <w:ind w:hanging="567"/>
        <w:rPr>
          <w:rFonts w:ascii="Bahnschrift Light SemiCondensed" w:hAnsi="Bahnschrift Light SemiCondensed" w:cs="Microsoft Sans Serif"/>
          <w:spacing w:val="2"/>
          <w:sz w:val="24"/>
          <w:szCs w:val="24"/>
        </w:rPr>
      </w:pPr>
      <w:r w:rsidRPr="00B617D9">
        <w:rPr>
          <w:rFonts w:ascii="Bahnschrift Light SemiCondensed" w:hAnsi="Bahnschrift Light SemiCondensed" w:cs="Microsoft Sans Serif"/>
          <w:spacing w:val="2"/>
          <w:sz w:val="24"/>
          <w:szCs w:val="24"/>
        </w:rPr>
        <w:t>tecnología, pero con una nueva solución.</w:t>
      </w:r>
    </w:p>
    <w:p w14:paraId="01B2A39E" w14:textId="77777777" w:rsidR="00C421C5" w:rsidRPr="00B617D9" w:rsidRDefault="00C421C5" w:rsidP="00B617D9">
      <w:pPr>
        <w:spacing w:after="0"/>
        <w:ind w:hanging="567"/>
        <w:rPr>
          <w:rFonts w:ascii="Bahnschrift Light SemiCondensed" w:hAnsi="Bahnschrift Light SemiCondensed" w:cs="Microsoft Sans Serif"/>
          <w:spacing w:val="2"/>
          <w:sz w:val="24"/>
          <w:szCs w:val="24"/>
        </w:rPr>
      </w:pPr>
    </w:p>
    <w:p w14:paraId="71A893D8" w14:textId="69B50DA8" w:rsidR="008A163D" w:rsidRPr="00FC5A36" w:rsidRDefault="008A163D" w:rsidP="00B617D9">
      <w:pPr>
        <w:spacing w:after="0"/>
        <w:ind w:hanging="567"/>
        <w:rPr>
          <w:rFonts w:ascii="Copperplate Gothic Bold" w:hAnsi="Copperplate Gothic Bold" w:cs="Arial"/>
          <w:b/>
          <w:bCs/>
          <w:color w:val="00B050"/>
          <w:sz w:val="28"/>
          <w:szCs w:val="28"/>
          <w:shd w:val="clear" w:color="auto" w:fill="FFFFFF"/>
        </w:rPr>
      </w:pPr>
      <w:r w:rsidRPr="00FC5A36">
        <w:rPr>
          <w:rFonts w:ascii="Copperplate Gothic Bold" w:hAnsi="Copperplate Gothic Bold" w:cs="Arial"/>
          <w:b/>
          <w:bCs/>
          <w:color w:val="00B050"/>
          <w:sz w:val="28"/>
          <w:szCs w:val="28"/>
          <w:shd w:val="clear" w:color="auto" w:fill="FFFFFF"/>
        </w:rPr>
        <w:t>Tecnología limpia</w:t>
      </w:r>
    </w:p>
    <w:p w14:paraId="319C98C9" w14:textId="77777777" w:rsidR="00C421C5" w:rsidRPr="0090529A" w:rsidRDefault="008A163D" w:rsidP="00B617D9">
      <w:pPr>
        <w:spacing w:after="0"/>
        <w:ind w:hanging="567"/>
        <w:rPr>
          <w:rFonts w:ascii="Times New Roman" w:hAnsi="Times New Roman" w:cs="Times New Roman"/>
          <w:spacing w:val="2"/>
          <w:sz w:val="24"/>
          <w:szCs w:val="24"/>
        </w:rPr>
      </w:pPr>
      <w:r w:rsidRPr="0090529A">
        <w:rPr>
          <w:rFonts w:ascii="Times New Roman" w:hAnsi="Times New Roman" w:cs="Times New Roman"/>
          <w:spacing w:val="2"/>
          <w:sz w:val="24"/>
          <w:szCs w:val="24"/>
        </w:rPr>
        <w:t>También llamada tecnología verde o ambiental, se refiere a cualquier dispositivo, servicio o</w:t>
      </w:r>
    </w:p>
    <w:p w14:paraId="52609E1F" w14:textId="77777777" w:rsidR="00C421C5" w:rsidRPr="0090529A" w:rsidRDefault="008A163D" w:rsidP="00B617D9">
      <w:pPr>
        <w:spacing w:after="0"/>
        <w:ind w:hanging="567"/>
        <w:rPr>
          <w:rFonts w:ascii="Times New Roman" w:hAnsi="Times New Roman" w:cs="Times New Roman"/>
          <w:spacing w:val="2"/>
          <w:sz w:val="24"/>
          <w:szCs w:val="24"/>
        </w:rPr>
      </w:pPr>
      <w:r w:rsidRPr="0090529A">
        <w:rPr>
          <w:rFonts w:ascii="Times New Roman" w:hAnsi="Times New Roman" w:cs="Times New Roman"/>
          <w:spacing w:val="2"/>
          <w:sz w:val="24"/>
          <w:szCs w:val="24"/>
        </w:rPr>
        <w:t>proceso cuyo uso sea sostenible, que funcione con eficiencia energética o que tenga un impacto</w:t>
      </w:r>
    </w:p>
    <w:p w14:paraId="6B3CB4BC" w14:textId="5F9EDB6F" w:rsidR="008A163D" w:rsidRPr="0090529A" w:rsidRDefault="008A163D" w:rsidP="00B617D9">
      <w:pPr>
        <w:spacing w:after="0"/>
        <w:ind w:hanging="567"/>
        <w:rPr>
          <w:rFonts w:ascii="Times New Roman" w:hAnsi="Times New Roman" w:cs="Times New Roman"/>
          <w:spacing w:val="2"/>
          <w:sz w:val="24"/>
          <w:szCs w:val="24"/>
        </w:rPr>
      </w:pPr>
      <w:r w:rsidRPr="0090529A">
        <w:rPr>
          <w:rFonts w:ascii="Times New Roman" w:hAnsi="Times New Roman" w:cs="Times New Roman"/>
          <w:spacing w:val="2"/>
          <w:sz w:val="24"/>
          <w:szCs w:val="24"/>
        </w:rPr>
        <w:t>mínimo en el medio ambiente.</w:t>
      </w:r>
    </w:p>
    <w:p w14:paraId="17A54465" w14:textId="77777777" w:rsidR="00C421C5" w:rsidRPr="0090529A" w:rsidRDefault="008A163D" w:rsidP="00B617D9">
      <w:pPr>
        <w:spacing w:after="0"/>
        <w:ind w:hanging="567"/>
        <w:rPr>
          <w:rFonts w:ascii="Times New Roman" w:hAnsi="Times New Roman" w:cs="Times New Roman"/>
          <w:spacing w:val="2"/>
          <w:sz w:val="24"/>
          <w:szCs w:val="24"/>
        </w:rPr>
      </w:pPr>
      <w:r w:rsidRPr="0090529A">
        <w:rPr>
          <w:rFonts w:ascii="Times New Roman" w:hAnsi="Times New Roman" w:cs="Times New Roman"/>
          <w:spacing w:val="2"/>
          <w:sz w:val="24"/>
          <w:szCs w:val="24"/>
        </w:rPr>
        <w:t>Este tipo de tecnología hace un uso mínimo de recursos naturales no renovables, y está presente</w:t>
      </w:r>
    </w:p>
    <w:p w14:paraId="12EE8676" w14:textId="3A3D9AF4" w:rsidR="008A163D" w:rsidRPr="0090529A" w:rsidRDefault="008A163D" w:rsidP="00B617D9">
      <w:pPr>
        <w:spacing w:after="0"/>
        <w:ind w:hanging="567"/>
        <w:rPr>
          <w:rFonts w:ascii="Times New Roman" w:hAnsi="Times New Roman" w:cs="Times New Roman"/>
          <w:spacing w:val="2"/>
          <w:sz w:val="24"/>
          <w:szCs w:val="24"/>
        </w:rPr>
      </w:pPr>
      <w:r w:rsidRPr="0090529A">
        <w:rPr>
          <w:rFonts w:ascii="Times New Roman" w:hAnsi="Times New Roman" w:cs="Times New Roman"/>
          <w:spacing w:val="2"/>
          <w:sz w:val="24"/>
          <w:szCs w:val="24"/>
        </w:rPr>
        <w:t>en diferentes sectores productivos:</w:t>
      </w:r>
    </w:p>
    <w:p w14:paraId="25D616BA" w14:textId="77777777" w:rsidR="0090529A" w:rsidRDefault="008A163D" w:rsidP="00B617D9">
      <w:pPr>
        <w:spacing w:after="0"/>
        <w:ind w:hanging="567"/>
        <w:rPr>
          <w:rFonts w:ascii="Times New Roman" w:hAnsi="Times New Roman" w:cs="Times New Roman"/>
          <w:spacing w:val="2"/>
          <w:sz w:val="24"/>
          <w:szCs w:val="24"/>
        </w:rPr>
      </w:pPr>
      <w:r w:rsidRPr="0090529A">
        <w:rPr>
          <w:rFonts w:ascii="Copperplate Gothic Bold" w:hAnsi="Copperplate Gothic Bold" w:cs="Arial"/>
          <w:b/>
          <w:bCs/>
          <w:color w:val="00B050"/>
          <w:sz w:val="28"/>
          <w:szCs w:val="28"/>
          <w:shd w:val="clear" w:color="auto" w:fill="FFFFFF"/>
        </w:rPr>
        <w:t>Energético</w:t>
      </w:r>
      <w:r w:rsidRPr="0090529A">
        <w:rPr>
          <w:rFonts w:ascii="Times New Roman" w:hAnsi="Times New Roman" w:cs="Times New Roman"/>
          <w:spacing w:val="2"/>
          <w:sz w:val="24"/>
          <w:szCs w:val="24"/>
        </w:rPr>
        <w:t xml:space="preserve">: en este caso, el objetivo de la tecnología es reducir el uso de combustibles </w:t>
      </w:r>
    </w:p>
    <w:p w14:paraId="63A92193" w14:textId="7F7EA39F" w:rsidR="008A163D" w:rsidRPr="0090529A" w:rsidRDefault="0090529A" w:rsidP="00B617D9">
      <w:pPr>
        <w:spacing w:after="0"/>
        <w:ind w:hanging="567"/>
        <w:rPr>
          <w:rFonts w:ascii="Times New Roman" w:hAnsi="Times New Roman" w:cs="Times New Roman"/>
          <w:spacing w:val="2"/>
          <w:sz w:val="24"/>
          <w:szCs w:val="24"/>
        </w:rPr>
      </w:pPr>
      <w:r>
        <w:rPr>
          <w:rFonts w:ascii="Times New Roman" w:hAnsi="Times New Roman" w:cs="Times New Roman"/>
          <w:spacing w:val="2"/>
          <w:sz w:val="24"/>
          <w:szCs w:val="24"/>
        </w:rPr>
        <w:t>F</w:t>
      </w:r>
      <w:r w:rsidR="008A163D" w:rsidRPr="0090529A">
        <w:rPr>
          <w:rFonts w:ascii="Times New Roman" w:hAnsi="Times New Roman" w:cs="Times New Roman"/>
          <w:spacing w:val="2"/>
          <w:sz w:val="24"/>
          <w:szCs w:val="24"/>
        </w:rPr>
        <w:t>ósiles o</w:t>
      </w:r>
      <w:r>
        <w:rPr>
          <w:rFonts w:ascii="Times New Roman" w:hAnsi="Times New Roman" w:cs="Times New Roman"/>
          <w:spacing w:val="2"/>
          <w:sz w:val="24"/>
          <w:szCs w:val="24"/>
        </w:rPr>
        <w:t xml:space="preserve"> </w:t>
      </w:r>
      <w:r w:rsidR="008A163D" w:rsidRPr="0090529A">
        <w:rPr>
          <w:rFonts w:ascii="Times New Roman" w:hAnsi="Times New Roman" w:cs="Times New Roman"/>
          <w:spacing w:val="2"/>
          <w:sz w:val="24"/>
          <w:szCs w:val="24"/>
        </w:rPr>
        <w:t>energía nuclear. Los dispositivos de energía solar son un ejemplo en este sector.</w:t>
      </w:r>
    </w:p>
    <w:p w14:paraId="395B04BB" w14:textId="77777777" w:rsidR="0090529A" w:rsidRDefault="008A163D" w:rsidP="00B617D9">
      <w:pPr>
        <w:spacing w:after="0"/>
        <w:ind w:hanging="567"/>
        <w:rPr>
          <w:rFonts w:ascii="Times New Roman" w:hAnsi="Times New Roman" w:cs="Times New Roman"/>
          <w:spacing w:val="2"/>
          <w:sz w:val="24"/>
          <w:szCs w:val="24"/>
        </w:rPr>
      </w:pPr>
      <w:r w:rsidRPr="0090529A">
        <w:rPr>
          <w:rFonts w:ascii="Copperplate Gothic Bold" w:hAnsi="Copperplate Gothic Bold" w:cs="Arial"/>
          <w:b/>
          <w:bCs/>
          <w:color w:val="00B050"/>
          <w:sz w:val="28"/>
          <w:szCs w:val="28"/>
          <w:shd w:val="clear" w:color="auto" w:fill="FFFFFF"/>
        </w:rPr>
        <w:t>Tratamiento de residuos:</w:t>
      </w:r>
      <w:r w:rsidRPr="0090529A">
        <w:rPr>
          <w:rFonts w:ascii="Times New Roman" w:hAnsi="Times New Roman" w:cs="Times New Roman"/>
          <w:color w:val="00B050"/>
          <w:spacing w:val="2"/>
          <w:sz w:val="24"/>
          <w:szCs w:val="24"/>
        </w:rPr>
        <w:t xml:space="preserve"> </w:t>
      </w:r>
      <w:r w:rsidRPr="0090529A">
        <w:rPr>
          <w:rFonts w:ascii="Times New Roman" w:hAnsi="Times New Roman" w:cs="Times New Roman"/>
          <w:spacing w:val="2"/>
          <w:sz w:val="24"/>
          <w:szCs w:val="24"/>
        </w:rPr>
        <w:t xml:space="preserve">abarca los procesos de reciclaje y reutilización de </w:t>
      </w:r>
    </w:p>
    <w:p w14:paraId="6A79F3E5" w14:textId="40E3A077" w:rsidR="008A163D" w:rsidRPr="0090529A" w:rsidRDefault="008A163D" w:rsidP="00B617D9">
      <w:pPr>
        <w:spacing w:after="0"/>
        <w:ind w:hanging="567"/>
        <w:rPr>
          <w:rFonts w:ascii="Times New Roman" w:hAnsi="Times New Roman" w:cs="Times New Roman"/>
          <w:spacing w:val="2"/>
          <w:sz w:val="24"/>
          <w:szCs w:val="24"/>
        </w:rPr>
      </w:pPr>
      <w:r w:rsidRPr="0090529A">
        <w:rPr>
          <w:rFonts w:ascii="Times New Roman" w:hAnsi="Times New Roman" w:cs="Times New Roman"/>
          <w:spacing w:val="2"/>
          <w:sz w:val="24"/>
          <w:szCs w:val="24"/>
        </w:rPr>
        <w:t>productos o</w:t>
      </w:r>
      <w:r w:rsidR="0090529A">
        <w:rPr>
          <w:rFonts w:ascii="Times New Roman" w:hAnsi="Times New Roman" w:cs="Times New Roman"/>
          <w:spacing w:val="2"/>
          <w:sz w:val="24"/>
          <w:szCs w:val="24"/>
        </w:rPr>
        <w:t xml:space="preserve"> </w:t>
      </w:r>
      <w:r w:rsidR="0090529A" w:rsidRPr="0090529A">
        <w:rPr>
          <w:rFonts w:ascii="Times New Roman" w:hAnsi="Times New Roman" w:cs="Times New Roman"/>
          <w:spacing w:val="2"/>
          <w:sz w:val="24"/>
          <w:szCs w:val="24"/>
        </w:rPr>
        <w:t>M</w:t>
      </w:r>
      <w:r w:rsidRPr="0090529A">
        <w:rPr>
          <w:rFonts w:ascii="Times New Roman" w:hAnsi="Times New Roman" w:cs="Times New Roman"/>
          <w:spacing w:val="2"/>
          <w:sz w:val="24"/>
          <w:szCs w:val="24"/>
        </w:rPr>
        <w:t>aterias</w:t>
      </w:r>
      <w:r w:rsidR="0090529A">
        <w:rPr>
          <w:rFonts w:ascii="Times New Roman" w:hAnsi="Times New Roman" w:cs="Times New Roman"/>
          <w:spacing w:val="2"/>
          <w:sz w:val="24"/>
          <w:szCs w:val="24"/>
        </w:rPr>
        <w:t xml:space="preserve"> </w:t>
      </w:r>
      <w:r w:rsidRPr="0090529A">
        <w:rPr>
          <w:rFonts w:ascii="Times New Roman" w:hAnsi="Times New Roman" w:cs="Times New Roman"/>
          <w:spacing w:val="2"/>
          <w:sz w:val="24"/>
          <w:szCs w:val="24"/>
        </w:rPr>
        <w:t>primas, como el reciclaje de plástico, vidrio o papel.</w:t>
      </w:r>
    </w:p>
    <w:p w14:paraId="708B2A24" w14:textId="77777777" w:rsidR="0090529A" w:rsidRDefault="008A163D" w:rsidP="00B617D9">
      <w:pPr>
        <w:spacing w:after="0"/>
        <w:ind w:hanging="567"/>
        <w:rPr>
          <w:rFonts w:ascii="Times New Roman" w:hAnsi="Times New Roman" w:cs="Times New Roman"/>
          <w:spacing w:val="2"/>
          <w:sz w:val="24"/>
          <w:szCs w:val="24"/>
        </w:rPr>
      </w:pPr>
      <w:r w:rsidRPr="0090529A">
        <w:rPr>
          <w:rFonts w:ascii="Copperplate Gothic Bold" w:hAnsi="Copperplate Gothic Bold" w:cs="Arial"/>
          <w:b/>
          <w:bCs/>
          <w:color w:val="00B050"/>
          <w:sz w:val="28"/>
          <w:szCs w:val="28"/>
          <w:shd w:val="clear" w:color="auto" w:fill="FFFFFF"/>
        </w:rPr>
        <w:t>Hidráulico</w:t>
      </w:r>
      <w:r w:rsidRPr="0090529A">
        <w:rPr>
          <w:rFonts w:ascii="Times New Roman" w:hAnsi="Times New Roman" w:cs="Times New Roman"/>
          <w:b/>
          <w:bCs/>
          <w:spacing w:val="2"/>
          <w:sz w:val="24"/>
          <w:szCs w:val="24"/>
        </w:rPr>
        <w:t>:</w:t>
      </w:r>
      <w:r w:rsidRPr="0090529A">
        <w:rPr>
          <w:rFonts w:ascii="Times New Roman" w:hAnsi="Times New Roman" w:cs="Times New Roman"/>
          <w:spacing w:val="2"/>
          <w:sz w:val="24"/>
          <w:szCs w:val="24"/>
        </w:rPr>
        <w:t xml:space="preserve"> son todos los procesos que permiten el ahorro de agua, como los llevados a </w:t>
      </w:r>
    </w:p>
    <w:p w14:paraId="638E7CD1" w14:textId="740BDEEB" w:rsidR="008A163D" w:rsidRPr="0090529A" w:rsidRDefault="0090529A" w:rsidP="00B617D9">
      <w:pPr>
        <w:spacing w:after="0"/>
        <w:ind w:hanging="567"/>
        <w:rPr>
          <w:rFonts w:ascii="Times New Roman" w:hAnsi="Times New Roman" w:cs="Times New Roman"/>
          <w:spacing w:val="2"/>
          <w:sz w:val="24"/>
          <w:szCs w:val="24"/>
        </w:rPr>
      </w:pPr>
      <w:r w:rsidRPr="0090529A">
        <w:rPr>
          <w:rFonts w:ascii="Times New Roman" w:hAnsi="Times New Roman" w:cs="Times New Roman"/>
          <w:spacing w:val="2"/>
          <w:sz w:val="24"/>
          <w:szCs w:val="24"/>
        </w:rPr>
        <w:t>C</w:t>
      </w:r>
      <w:r w:rsidR="008A163D" w:rsidRPr="0090529A">
        <w:rPr>
          <w:rFonts w:ascii="Times New Roman" w:hAnsi="Times New Roman" w:cs="Times New Roman"/>
          <w:spacing w:val="2"/>
          <w:sz w:val="24"/>
          <w:szCs w:val="24"/>
        </w:rPr>
        <w:t>abo</w:t>
      </w:r>
      <w:r>
        <w:rPr>
          <w:rFonts w:ascii="Times New Roman" w:hAnsi="Times New Roman" w:cs="Times New Roman"/>
          <w:spacing w:val="2"/>
          <w:sz w:val="24"/>
          <w:szCs w:val="24"/>
        </w:rPr>
        <w:t xml:space="preserve"> p</w:t>
      </w:r>
      <w:r w:rsidR="008A163D" w:rsidRPr="0090529A">
        <w:rPr>
          <w:rFonts w:ascii="Times New Roman" w:hAnsi="Times New Roman" w:cs="Times New Roman"/>
          <w:spacing w:val="2"/>
          <w:sz w:val="24"/>
          <w:szCs w:val="24"/>
        </w:rPr>
        <w:t>or</w:t>
      </w:r>
      <w:r>
        <w:rPr>
          <w:rFonts w:ascii="Times New Roman" w:hAnsi="Times New Roman" w:cs="Times New Roman"/>
          <w:spacing w:val="2"/>
          <w:sz w:val="24"/>
          <w:szCs w:val="24"/>
        </w:rPr>
        <w:t xml:space="preserve"> </w:t>
      </w:r>
      <w:r w:rsidR="008A163D" w:rsidRPr="0090529A">
        <w:rPr>
          <w:rFonts w:ascii="Times New Roman" w:hAnsi="Times New Roman" w:cs="Times New Roman"/>
          <w:spacing w:val="2"/>
          <w:sz w:val="24"/>
          <w:szCs w:val="24"/>
        </w:rPr>
        <w:t>las plantas de tratamiento de aguas residuales.</w:t>
      </w:r>
    </w:p>
    <w:p w14:paraId="78BCDE82" w14:textId="77777777" w:rsidR="0090529A" w:rsidRDefault="008A163D" w:rsidP="00B617D9">
      <w:pPr>
        <w:spacing w:after="0"/>
        <w:ind w:hanging="567"/>
        <w:rPr>
          <w:rFonts w:ascii="Times New Roman" w:hAnsi="Times New Roman" w:cs="Times New Roman"/>
          <w:spacing w:val="2"/>
          <w:sz w:val="24"/>
          <w:szCs w:val="24"/>
        </w:rPr>
      </w:pPr>
      <w:r w:rsidRPr="0090529A">
        <w:rPr>
          <w:rFonts w:ascii="Copperplate Gothic Bold" w:hAnsi="Copperplate Gothic Bold" w:cs="Arial"/>
          <w:b/>
          <w:bCs/>
          <w:color w:val="00B050"/>
          <w:sz w:val="28"/>
          <w:szCs w:val="28"/>
          <w:shd w:val="clear" w:color="auto" w:fill="FFFFFF"/>
        </w:rPr>
        <w:t>Logístico:</w:t>
      </w:r>
      <w:r w:rsidRPr="0090529A">
        <w:rPr>
          <w:rFonts w:ascii="Times New Roman" w:hAnsi="Times New Roman" w:cs="Times New Roman"/>
          <w:color w:val="FF0000"/>
          <w:spacing w:val="2"/>
          <w:sz w:val="24"/>
          <w:szCs w:val="24"/>
        </w:rPr>
        <w:t xml:space="preserve"> </w:t>
      </w:r>
      <w:r w:rsidRPr="0090529A">
        <w:rPr>
          <w:rFonts w:ascii="Times New Roman" w:hAnsi="Times New Roman" w:cs="Times New Roman"/>
          <w:spacing w:val="2"/>
          <w:sz w:val="24"/>
          <w:szCs w:val="24"/>
        </w:rPr>
        <w:t>son las prácticas de una empresa para disminuir su impacto en el medio</w:t>
      </w:r>
    </w:p>
    <w:p w14:paraId="6C575BF4" w14:textId="22D5B351" w:rsidR="008A163D" w:rsidRPr="0090529A" w:rsidRDefault="008A163D" w:rsidP="00B617D9">
      <w:pPr>
        <w:spacing w:after="0"/>
        <w:ind w:hanging="567"/>
        <w:rPr>
          <w:rFonts w:ascii="Times New Roman" w:hAnsi="Times New Roman" w:cs="Times New Roman"/>
          <w:spacing w:val="2"/>
          <w:sz w:val="24"/>
          <w:szCs w:val="24"/>
        </w:rPr>
      </w:pPr>
      <w:proofErr w:type="spellStart"/>
      <w:proofErr w:type="gramStart"/>
      <w:r w:rsidRPr="0090529A">
        <w:rPr>
          <w:rFonts w:ascii="Times New Roman" w:hAnsi="Times New Roman" w:cs="Times New Roman"/>
          <w:spacing w:val="2"/>
          <w:sz w:val="24"/>
          <w:szCs w:val="24"/>
        </w:rPr>
        <w:t>ambiente,como</w:t>
      </w:r>
      <w:proofErr w:type="spellEnd"/>
      <w:proofErr w:type="gramEnd"/>
      <w:r w:rsidRPr="0090529A">
        <w:rPr>
          <w:rFonts w:ascii="Times New Roman" w:hAnsi="Times New Roman" w:cs="Times New Roman"/>
          <w:spacing w:val="2"/>
          <w:sz w:val="24"/>
          <w:szCs w:val="24"/>
        </w:rPr>
        <w:t xml:space="preserve"> la reducción del gasto energético o de las emisiones de carbono (CO2).</w:t>
      </w:r>
    </w:p>
    <w:p w14:paraId="264B4202" w14:textId="77777777" w:rsidR="00AA0544" w:rsidRDefault="00AA0544" w:rsidP="00B617D9">
      <w:pPr>
        <w:spacing w:after="0"/>
        <w:ind w:hanging="567"/>
        <w:rPr>
          <w:rFonts w:ascii="Bahnschrift Light SemiCondensed" w:hAnsi="Bahnschrift Light SemiCondensed" w:cs="Microsoft Sans Serif"/>
          <w:spacing w:val="2"/>
          <w:sz w:val="24"/>
          <w:szCs w:val="24"/>
        </w:rPr>
      </w:pPr>
    </w:p>
    <w:p w14:paraId="712DEADF" w14:textId="77777777" w:rsidR="00AA0544" w:rsidRDefault="00AA0544" w:rsidP="00AA0544">
      <w:pPr>
        <w:spacing w:after="0"/>
        <w:ind w:hanging="567"/>
        <w:rPr>
          <w:rFonts w:ascii="Copperplate Gothic Bold" w:hAnsi="Copperplate Gothic Bold" w:cs="Arial"/>
          <w:b/>
          <w:bCs/>
          <w:color w:val="00B050"/>
          <w:sz w:val="28"/>
          <w:szCs w:val="28"/>
          <w:shd w:val="clear" w:color="auto" w:fill="FFFFFF"/>
        </w:rPr>
      </w:pPr>
      <w:r w:rsidRPr="00AA0544">
        <w:rPr>
          <w:rFonts w:ascii="Copperplate Gothic Bold" w:hAnsi="Copperplate Gothic Bold" w:cs="Arial"/>
          <w:b/>
          <w:bCs/>
          <w:color w:val="00B050"/>
          <w:sz w:val="28"/>
          <w:szCs w:val="28"/>
          <w:shd w:val="clear" w:color="auto" w:fill="FFFFFF"/>
        </w:rPr>
        <w:t>Ejemplos de los tipos de tecnologías</w:t>
      </w:r>
    </w:p>
    <w:p w14:paraId="2B9DA458" w14:textId="77777777" w:rsidR="00AA0544" w:rsidRDefault="00AA0544" w:rsidP="00AA0544">
      <w:pPr>
        <w:spacing w:after="0"/>
        <w:ind w:hanging="567"/>
        <w:rPr>
          <w:rFonts w:ascii="Segoe UI" w:hAnsi="Segoe UI" w:cs="Segoe UI"/>
          <w:color w:val="212529"/>
        </w:rPr>
      </w:pPr>
      <w:r>
        <w:rPr>
          <w:rFonts w:ascii="Segoe UI" w:hAnsi="Segoe UI" w:cs="Segoe UI"/>
          <w:color w:val="212529"/>
        </w:rPr>
        <w:t>A continuación, vamos a enunciar una serie de ejemplos para entender mejor en qué consisten</w:t>
      </w:r>
    </w:p>
    <w:p w14:paraId="1BE66741" w14:textId="77777777" w:rsidR="0090529A" w:rsidRDefault="00AA0544" w:rsidP="0090529A">
      <w:pPr>
        <w:spacing w:after="0"/>
        <w:ind w:hanging="567"/>
        <w:rPr>
          <w:rFonts w:ascii="Copperplate Gothic Bold" w:hAnsi="Copperplate Gothic Bold" w:cs="Arial"/>
          <w:b/>
          <w:bCs/>
          <w:color w:val="00B050"/>
          <w:sz w:val="28"/>
          <w:szCs w:val="28"/>
          <w:shd w:val="clear" w:color="auto" w:fill="FFFFFF"/>
        </w:rPr>
      </w:pPr>
      <w:r>
        <w:rPr>
          <w:rFonts w:ascii="Segoe UI" w:hAnsi="Segoe UI" w:cs="Segoe UI"/>
          <w:color w:val="212529"/>
        </w:rPr>
        <w:t>las tecnologías antes mencionadas:</w:t>
      </w:r>
    </w:p>
    <w:p w14:paraId="2156D6E2" w14:textId="77777777" w:rsidR="0090529A" w:rsidRDefault="0090529A" w:rsidP="0090529A">
      <w:pPr>
        <w:spacing w:after="0"/>
        <w:ind w:hanging="567"/>
        <w:rPr>
          <w:rFonts w:ascii="Copperplate Gothic Bold" w:hAnsi="Copperplate Gothic Bold" w:cs="Arial"/>
          <w:b/>
          <w:bCs/>
          <w:color w:val="00B050"/>
          <w:sz w:val="28"/>
          <w:szCs w:val="28"/>
          <w:shd w:val="clear" w:color="auto" w:fill="FFFFFF"/>
        </w:rPr>
      </w:pPr>
    </w:p>
    <w:p w14:paraId="17221076" w14:textId="77777777" w:rsidR="0090529A" w:rsidRPr="0090529A" w:rsidRDefault="00AA0544" w:rsidP="0090529A">
      <w:pPr>
        <w:pStyle w:val="Prrafodelista"/>
        <w:numPr>
          <w:ilvl w:val="0"/>
          <w:numId w:val="12"/>
        </w:numPr>
        <w:spacing w:after="0"/>
        <w:rPr>
          <w:rFonts w:ascii="Segoe UI" w:hAnsi="Segoe UI" w:cs="Segoe UI"/>
          <w:color w:val="212529"/>
        </w:rPr>
      </w:pPr>
      <w:r w:rsidRPr="0090529A">
        <w:rPr>
          <w:rStyle w:val="Textoennegrita"/>
          <w:rFonts w:ascii="Segoe UI" w:hAnsi="Segoe UI" w:cs="Segoe UI"/>
          <w:color w:val="00B050"/>
        </w:rPr>
        <w:t>Tecnología flexible</w:t>
      </w:r>
      <w:r w:rsidRPr="0090529A">
        <w:rPr>
          <w:rStyle w:val="Textoennegrita"/>
          <w:rFonts w:ascii="Segoe UI" w:hAnsi="Segoe UI" w:cs="Segoe UI"/>
          <w:color w:val="212529"/>
        </w:rPr>
        <w:t>:</w:t>
      </w:r>
      <w:r w:rsidRPr="0090529A">
        <w:rPr>
          <w:rFonts w:ascii="Segoe UI" w:hAnsi="Segoe UI" w:cs="Segoe UI"/>
          <w:color w:val="212529"/>
        </w:rPr>
        <w:t> rueda, cámara de fotos o pantalla multimedia</w:t>
      </w:r>
    </w:p>
    <w:p w14:paraId="0A13C3C3" w14:textId="77777777" w:rsidR="0090529A" w:rsidRPr="0090529A" w:rsidRDefault="00AA0544" w:rsidP="0090529A">
      <w:pPr>
        <w:pStyle w:val="Prrafodelista"/>
        <w:numPr>
          <w:ilvl w:val="0"/>
          <w:numId w:val="12"/>
        </w:numPr>
        <w:spacing w:after="0"/>
        <w:rPr>
          <w:rFonts w:ascii="Copperplate Gothic Bold" w:hAnsi="Copperplate Gothic Bold" w:cs="Arial"/>
          <w:b/>
          <w:bCs/>
          <w:color w:val="00B050"/>
          <w:sz w:val="28"/>
          <w:szCs w:val="28"/>
          <w:shd w:val="clear" w:color="auto" w:fill="FFFFFF"/>
        </w:rPr>
      </w:pPr>
      <w:r w:rsidRPr="0090529A">
        <w:rPr>
          <w:rStyle w:val="Textoennegrita"/>
          <w:rFonts w:ascii="Segoe UI" w:hAnsi="Segoe UI" w:cs="Segoe UI"/>
          <w:color w:val="00B050"/>
        </w:rPr>
        <w:t>Tecnología fija:</w:t>
      </w:r>
      <w:r w:rsidRPr="0090529A">
        <w:rPr>
          <w:rFonts w:ascii="Segoe UI" w:hAnsi="Segoe UI" w:cs="Segoe UI"/>
          <w:color w:val="212529"/>
        </w:rPr>
        <w:t> martillo, hoz o lápiz.</w:t>
      </w:r>
    </w:p>
    <w:p w14:paraId="2EE89E56" w14:textId="77777777" w:rsidR="0090529A" w:rsidRPr="0090529A" w:rsidRDefault="00AA0544" w:rsidP="0090529A">
      <w:pPr>
        <w:pStyle w:val="Prrafodelista"/>
        <w:numPr>
          <w:ilvl w:val="0"/>
          <w:numId w:val="12"/>
        </w:numPr>
        <w:spacing w:after="0"/>
        <w:rPr>
          <w:rFonts w:ascii="Copperplate Gothic Bold" w:hAnsi="Copperplate Gothic Bold" w:cs="Arial"/>
          <w:b/>
          <w:bCs/>
          <w:color w:val="00B050"/>
          <w:sz w:val="28"/>
          <w:szCs w:val="28"/>
          <w:shd w:val="clear" w:color="auto" w:fill="FFFFFF"/>
        </w:rPr>
      </w:pPr>
      <w:r w:rsidRPr="0090529A">
        <w:rPr>
          <w:rStyle w:val="Textoennegrita"/>
          <w:rFonts w:ascii="Segoe UI" w:hAnsi="Segoe UI" w:cs="Segoe UI"/>
          <w:color w:val="00B050"/>
        </w:rPr>
        <w:t>Tecnología blanda</w:t>
      </w:r>
      <w:r w:rsidRPr="0090529A">
        <w:rPr>
          <w:rStyle w:val="Textoennegrita"/>
          <w:rFonts w:ascii="Segoe UI" w:hAnsi="Segoe UI" w:cs="Segoe UI"/>
          <w:color w:val="212529"/>
        </w:rPr>
        <w:t>:</w:t>
      </w:r>
      <w:r w:rsidRPr="0090529A">
        <w:rPr>
          <w:rFonts w:ascii="Segoe UI" w:hAnsi="Segoe UI" w:cs="Segoe UI"/>
          <w:color w:val="212529"/>
        </w:rPr>
        <w:t> </w:t>
      </w:r>
      <w:hyperlink r:id="rId37" w:history="1">
        <w:r w:rsidRPr="0090529A">
          <w:rPr>
            <w:rFonts w:ascii="Segoe UI" w:hAnsi="Segoe UI" w:cs="Segoe UI"/>
            <w:color w:val="212529"/>
          </w:rPr>
          <w:t>SCRUM</w:t>
        </w:r>
      </w:hyperlink>
      <w:r w:rsidRPr="0090529A">
        <w:rPr>
          <w:rFonts w:ascii="Segoe UI" w:hAnsi="Segoe UI" w:cs="Segoe UI"/>
          <w:color w:val="212529"/>
        </w:rPr>
        <w:t>, </w:t>
      </w:r>
      <w:hyperlink r:id="rId38" w:history="1">
        <w:r w:rsidRPr="0090529A">
          <w:rPr>
            <w:rFonts w:ascii="Segoe UI" w:hAnsi="Segoe UI" w:cs="Segoe UI"/>
            <w:color w:val="212529"/>
          </w:rPr>
          <w:t>hoja de cálculo</w:t>
        </w:r>
      </w:hyperlink>
      <w:r w:rsidRPr="0090529A">
        <w:rPr>
          <w:rFonts w:ascii="Segoe UI" w:hAnsi="Segoe UI" w:cs="Segoe UI"/>
          <w:color w:val="212529"/>
        </w:rPr>
        <w:t> o cualquier tipo de </w:t>
      </w:r>
      <w:hyperlink r:id="rId39" w:history="1">
        <w:r w:rsidRPr="0090529A">
          <w:rPr>
            <w:rFonts w:ascii="Segoe UI" w:hAnsi="Segoe UI" w:cs="Segoe UI"/>
            <w:color w:val="212529"/>
          </w:rPr>
          <w:t>software</w:t>
        </w:r>
      </w:hyperlink>
      <w:r w:rsidRPr="0090529A">
        <w:rPr>
          <w:rFonts w:ascii="Segoe UI" w:hAnsi="Segoe UI" w:cs="Segoe UI"/>
          <w:color w:val="212529"/>
        </w:rPr>
        <w:t>.</w:t>
      </w:r>
    </w:p>
    <w:p w14:paraId="3A7A459C" w14:textId="77777777" w:rsidR="0090529A" w:rsidRPr="0090529A" w:rsidRDefault="00AA0544" w:rsidP="0090529A">
      <w:pPr>
        <w:pStyle w:val="Prrafodelista"/>
        <w:numPr>
          <w:ilvl w:val="0"/>
          <w:numId w:val="12"/>
        </w:numPr>
        <w:spacing w:after="0"/>
        <w:rPr>
          <w:rFonts w:ascii="Copperplate Gothic Bold" w:hAnsi="Copperplate Gothic Bold" w:cs="Arial"/>
          <w:b/>
          <w:bCs/>
          <w:color w:val="00B050"/>
          <w:sz w:val="28"/>
          <w:szCs w:val="28"/>
          <w:shd w:val="clear" w:color="auto" w:fill="FFFFFF"/>
        </w:rPr>
      </w:pPr>
      <w:r w:rsidRPr="0090529A">
        <w:rPr>
          <w:rStyle w:val="Textoennegrita"/>
          <w:rFonts w:ascii="Segoe UI" w:hAnsi="Segoe UI" w:cs="Segoe UI"/>
          <w:color w:val="00B050"/>
        </w:rPr>
        <w:t>Tecnología dura</w:t>
      </w:r>
      <w:r w:rsidRPr="0090529A">
        <w:rPr>
          <w:rStyle w:val="Textoennegrita"/>
          <w:rFonts w:ascii="Segoe UI" w:hAnsi="Segoe UI" w:cs="Segoe UI"/>
          <w:color w:val="212529"/>
        </w:rPr>
        <w:t>:</w:t>
      </w:r>
      <w:r w:rsidRPr="0090529A">
        <w:rPr>
          <w:rFonts w:ascii="Segoe UI" w:hAnsi="Segoe UI" w:cs="Segoe UI"/>
          <w:color w:val="212529"/>
        </w:rPr>
        <w:t> PC, televisión o automóvil.</w:t>
      </w:r>
    </w:p>
    <w:p w14:paraId="32AB9600" w14:textId="77777777" w:rsidR="0090529A" w:rsidRPr="0090529A" w:rsidRDefault="00AA0544" w:rsidP="0090529A">
      <w:pPr>
        <w:pStyle w:val="Prrafodelista"/>
        <w:numPr>
          <w:ilvl w:val="0"/>
          <w:numId w:val="12"/>
        </w:numPr>
        <w:spacing w:after="0"/>
        <w:rPr>
          <w:rFonts w:ascii="Copperplate Gothic Bold" w:hAnsi="Copperplate Gothic Bold" w:cs="Arial"/>
          <w:b/>
          <w:bCs/>
          <w:color w:val="00B050"/>
          <w:sz w:val="28"/>
          <w:szCs w:val="28"/>
          <w:shd w:val="clear" w:color="auto" w:fill="FFFFFF"/>
        </w:rPr>
      </w:pPr>
      <w:r w:rsidRPr="0090529A">
        <w:rPr>
          <w:rStyle w:val="Textoennegrita"/>
          <w:rFonts w:ascii="Segoe UI" w:hAnsi="Segoe UI" w:cs="Segoe UI"/>
          <w:color w:val="00B050"/>
        </w:rPr>
        <w:t>Tecnología limpia</w:t>
      </w:r>
      <w:r w:rsidRPr="0090529A">
        <w:rPr>
          <w:rStyle w:val="Textoennegrita"/>
          <w:rFonts w:ascii="Segoe UI" w:hAnsi="Segoe UI" w:cs="Segoe UI"/>
          <w:color w:val="212529"/>
        </w:rPr>
        <w:t>:</w:t>
      </w:r>
      <w:r w:rsidRPr="0090529A">
        <w:rPr>
          <w:rFonts w:ascii="Segoe UI" w:hAnsi="Segoe UI" w:cs="Segoe UI"/>
          <w:color w:val="212529"/>
        </w:rPr>
        <w:t> plantas especializadas en reciclaje de residuos o plantas desaladoras.</w:t>
      </w:r>
    </w:p>
    <w:p w14:paraId="1064BD85" w14:textId="77777777" w:rsidR="0090529A" w:rsidRPr="0090529A" w:rsidRDefault="00AA0544" w:rsidP="0090529A">
      <w:pPr>
        <w:pStyle w:val="Prrafodelista"/>
        <w:numPr>
          <w:ilvl w:val="0"/>
          <w:numId w:val="12"/>
        </w:numPr>
        <w:spacing w:after="0"/>
        <w:rPr>
          <w:rFonts w:ascii="Copperplate Gothic Bold" w:hAnsi="Copperplate Gothic Bold" w:cs="Arial"/>
          <w:b/>
          <w:bCs/>
          <w:color w:val="00B050"/>
          <w:sz w:val="28"/>
          <w:szCs w:val="28"/>
          <w:shd w:val="clear" w:color="auto" w:fill="FFFFFF"/>
        </w:rPr>
      </w:pPr>
      <w:r w:rsidRPr="0090529A">
        <w:rPr>
          <w:rStyle w:val="Textoennegrita"/>
          <w:rFonts w:ascii="Segoe UI" w:hAnsi="Segoe UI" w:cs="Segoe UI"/>
          <w:color w:val="00B050"/>
        </w:rPr>
        <w:t>Tecnología de materiales:</w:t>
      </w:r>
      <w:r w:rsidRPr="0090529A">
        <w:rPr>
          <w:rFonts w:ascii="Segoe UI" w:hAnsi="Segoe UI" w:cs="Segoe UI"/>
          <w:color w:val="00B050"/>
        </w:rPr>
        <w:t> </w:t>
      </w:r>
      <w:r w:rsidRPr="0090529A">
        <w:rPr>
          <w:rFonts w:ascii="Segoe UI" w:hAnsi="Segoe UI" w:cs="Segoe UI"/>
          <w:color w:val="212529"/>
        </w:rPr>
        <w:t>industria petroquímica o farmacéutica.</w:t>
      </w:r>
    </w:p>
    <w:p w14:paraId="1BD23452" w14:textId="77777777" w:rsidR="0090529A" w:rsidRPr="0090529A" w:rsidRDefault="00AA0544" w:rsidP="0090529A">
      <w:pPr>
        <w:pStyle w:val="Prrafodelista"/>
        <w:numPr>
          <w:ilvl w:val="0"/>
          <w:numId w:val="12"/>
        </w:numPr>
        <w:spacing w:after="0"/>
        <w:rPr>
          <w:rFonts w:ascii="Copperplate Gothic Bold" w:hAnsi="Copperplate Gothic Bold" w:cs="Arial"/>
          <w:b/>
          <w:bCs/>
          <w:color w:val="00B050"/>
          <w:sz w:val="28"/>
          <w:szCs w:val="28"/>
          <w:shd w:val="clear" w:color="auto" w:fill="FFFFFF"/>
        </w:rPr>
      </w:pPr>
      <w:r w:rsidRPr="0090529A">
        <w:rPr>
          <w:rStyle w:val="Textoennegrita"/>
          <w:rFonts w:ascii="Segoe UI" w:hAnsi="Segoe UI" w:cs="Segoe UI"/>
          <w:color w:val="00B050"/>
        </w:rPr>
        <w:t>Tecnología de operación:</w:t>
      </w:r>
      <w:r w:rsidRPr="0090529A">
        <w:rPr>
          <w:rFonts w:ascii="Segoe UI" w:hAnsi="Segoe UI" w:cs="Segoe UI"/>
          <w:color w:val="00B050"/>
        </w:rPr>
        <w:t> </w:t>
      </w:r>
      <w:r w:rsidRPr="0090529A">
        <w:rPr>
          <w:rFonts w:ascii="Segoe UI" w:hAnsi="Segoe UI" w:cs="Segoe UI"/>
          <w:color w:val="212529"/>
        </w:rPr>
        <w:t>Internet o los denominados libros electrónicos o </w:t>
      </w:r>
      <w:proofErr w:type="spellStart"/>
      <w:r w:rsidRPr="0090529A">
        <w:rPr>
          <w:rStyle w:val="nfasis"/>
          <w:rFonts w:ascii="Segoe UI" w:hAnsi="Segoe UI" w:cs="Segoe UI"/>
          <w:color w:val="212529"/>
        </w:rPr>
        <w:t>ebooks</w:t>
      </w:r>
      <w:proofErr w:type="spellEnd"/>
      <w:r w:rsidRPr="0090529A">
        <w:rPr>
          <w:rFonts w:ascii="Segoe UI" w:hAnsi="Segoe UI" w:cs="Segoe UI"/>
          <w:color w:val="212529"/>
        </w:rPr>
        <w:t>.</w:t>
      </w:r>
    </w:p>
    <w:p w14:paraId="14D49550" w14:textId="12BA9AD2" w:rsidR="00AA0544" w:rsidRPr="0090529A" w:rsidRDefault="00AA0544" w:rsidP="0090529A">
      <w:pPr>
        <w:pStyle w:val="Prrafodelista"/>
        <w:numPr>
          <w:ilvl w:val="0"/>
          <w:numId w:val="12"/>
        </w:numPr>
        <w:spacing w:after="0"/>
        <w:rPr>
          <w:rFonts w:ascii="Copperplate Gothic Bold" w:hAnsi="Copperplate Gothic Bold" w:cs="Arial"/>
          <w:b/>
          <w:bCs/>
          <w:color w:val="00B050"/>
          <w:sz w:val="28"/>
          <w:szCs w:val="28"/>
          <w:shd w:val="clear" w:color="auto" w:fill="FFFFFF"/>
        </w:rPr>
      </w:pPr>
      <w:r w:rsidRPr="0090529A">
        <w:rPr>
          <w:rStyle w:val="Textoennegrita"/>
          <w:rFonts w:ascii="Segoe UI" w:hAnsi="Segoe UI" w:cs="Segoe UI"/>
          <w:color w:val="00B050"/>
        </w:rPr>
        <w:t>Tecnología de producto</w:t>
      </w:r>
      <w:r w:rsidRPr="0090529A">
        <w:rPr>
          <w:rStyle w:val="Textoennegrita"/>
          <w:rFonts w:ascii="Segoe UI" w:hAnsi="Segoe UI" w:cs="Segoe UI"/>
          <w:color w:val="212529"/>
        </w:rPr>
        <w:t>:</w:t>
      </w:r>
      <w:r w:rsidRPr="0090529A">
        <w:rPr>
          <w:rFonts w:ascii="Segoe UI" w:hAnsi="Segoe UI" w:cs="Segoe UI"/>
          <w:color w:val="212529"/>
        </w:rPr>
        <w:t> alimentos deshidratados o conservas de alimentos.</w:t>
      </w:r>
    </w:p>
    <w:p w14:paraId="491F55EE" w14:textId="77777777" w:rsidR="00AA0544" w:rsidRDefault="00AA0544" w:rsidP="00B617D9">
      <w:pPr>
        <w:spacing w:after="0"/>
        <w:ind w:hanging="567"/>
        <w:rPr>
          <w:rFonts w:ascii="Bahnschrift Light SemiCondensed" w:hAnsi="Bahnschrift Light SemiCondensed" w:cs="Microsoft Sans Serif"/>
          <w:spacing w:val="2"/>
          <w:sz w:val="24"/>
          <w:szCs w:val="24"/>
        </w:rPr>
      </w:pPr>
    </w:p>
    <w:p w14:paraId="6064DEBE" w14:textId="05F6B502" w:rsidR="008A163D" w:rsidRDefault="008A163D" w:rsidP="008A163D">
      <w:pPr>
        <w:spacing w:after="0"/>
        <w:ind w:left="-774"/>
        <w:rPr>
          <w:rFonts w:ascii="Bahnschrift Light SemiCondensed" w:hAnsi="Bahnschrift Light SemiCondensed" w:cs="Microsoft Sans Serif"/>
          <w:spacing w:val="2"/>
          <w:sz w:val="24"/>
          <w:szCs w:val="24"/>
        </w:rPr>
      </w:pPr>
    </w:p>
    <w:p w14:paraId="648AD009" w14:textId="1A7F5CC8" w:rsidR="00C421C5" w:rsidRDefault="00C421C5" w:rsidP="00C421C5">
      <w:pPr>
        <w:spacing w:after="0"/>
        <w:ind w:hanging="567"/>
        <w:rPr>
          <w:rFonts w:ascii="Bahnschrift Light SemiCondensed" w:eastAsia="Microsoft Sans Serif" w:hAnsi="Bahnschrift Light SemiCondensed" w:cs="Microsoft Sans Serif"/>
          <w:b/>
          <w:bCs/>
          <w:color w:val="FF0000"/>
          <w:spacing w:val="2"/>
          <w:sz w:val="28"/>
          <w:szCs w:val="28"/>
        </w:rPr>
      </w:pPr>
      <w:r w:rsidRPr="00FC5A36">
        <w:rPr>
          <w:rFonts w:ascii="Copperplate Gothic Bold" w:hAnsi="Copperplate Gothic Bold" w:cs="Arial"/>
          <w:b/>
          <w:bCs/>
          <w:color w:val="00B050"/>
          <w:sz w:val="28"/>
          <w:szCs w:val="28"/>
          <w:shd w:val="clear" w:color="auto" w:fill="FFFFFF"/>
        </w:rPr>
        <w:t xml:space="preserve">ACTVIDAD </w:t>
      </w:r>
      <w:r w:rsidR="006B3829">
        <w:rPr>
          <w:rFonts w:ascii="Copperplate Gothic Bold" w:hAnsi="Copperplate Gothic Bold" w:cs="Arial"/>
          <w:b/>
          <w:bCs/>
          <w:color w:val="00B050"/>
          <w:sz w:val="28"/>
          <w:szCs w:val="28"/>
          <w:shd w:val="clear" w:color="auto" w:fill="FFFFFF"/>
        </w:rPr>
        <w:t>7</w:t>
      </w:r>
    </w:p>
    <w:p w14:paraId="4B572E35" w14:textId="6A948B95" w:rsidR="00C421C5" w:rsidRDefault="00C421C5" w:rsidP="00C421C5">
      <w:pPr>
        <w:spacing w:after="0"/>
        <w:ind w:hanging="567"/>
        <w:rPr>
          <w:rFonts w:ascii="Bahnschrift Light SemiCondensed" w:eastAsia="Microsoft Sans Serif" w:hAnsi="Bahnschrift Light SemiCondensed" w:cs="Microsoft Sans Serif"/>
          <w:b/>
          <w:bCs/>
          <w:color w:val="FF0000"/>
          <w:spacing w:val="2"/>
          <w:sz w:val="28"/>
          <w:szCs w:val="28"/>
        </w:rPr>
      </w:pPr>
    </w:p>
    <w:p w14:paraId="5FBBB549" w14:textId="74CD1724" w:rsidR="00C421C5" w:rsidRDefault="00C421C5" w:rsidP="00C421C5">
      <w:pPr>
        <w:pStyle w:val="Prrafodelista"/>
        <w:numPr>
          <w:ilvl w:val="0"/>
          <w:numId w:val="7"/>
        </w:numPr>
        <w:spacing w:after="0"/>
        <w:rPr>
          <w:rFonts w:ascii="Bahnschrift Light SemiCondensed" w:hAnsi="Bahnschrift Light SemiCondensed" w:cs="Microsoft Sans Serif"/>
          <w:spacing w:val="2"/>
          <w:sz w:val="24"/>
          <w:szCs w:val="24"/>
        </w:rPr>
      </w:pPr>
      <w:r w:rsidRPr="00C421C5">
        <w:rPr>
          <w:rFonts w:ascii="Bahnschrift Light SemiCondensed" w:hAnsi="Bahnschrift Light SemiCondensed" w:cs="Microsoft Sans Serif"/>
          <w:spacing w:val="2"/>
          <w:sz w:val="24"/>
          <w:szCs w:val="24"/>
        </w:rPr>
        <w:t>Explique cómo son las tecnologías según su versatilidad</w:t>
      </w:r>
      <w:r>
        <w:rPr>
          <w:rFonts w:ascii="Bahnschrift Light SemiCondensed" w:hAnsi="Bahnschrift Light SemiCondensed" w:cs="Microsoft Sans Serif"/>
          <w:spacing w:val="2"/>
          <w:sz w:val="24"/>
          <w:szCs w:val="24"/>
        </w:rPr>
        <w:t xml:space="preserve"> y escriba sus ejemplos</w:t>
      </w:r>
    </w:p>
    <w:p w14:paraId="7AFDBDA8" w14:textId="16A90956" w:rsidR="00C421C5" w:rsidRDefault="00C421C5" w:rsidP="00C421C5">
      <w:pPr>
        <w:pStyle w:val="Prrafodelista"/>
        <w:numPr>
          <w:ilvl w:val="0"/>
          <w:numId w:val="7"/>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Resuma los tipos de tecnología según el producto obtenido y escriba sus ejemplos</w:t>
      </w:r>
    </w:p>
    <w:p w14:paraId="6DD7DB31" w14:textId="5F831961" w:rsidR="00C421C5" w:rsidRDefault="00C421C5" w:rsidP="00C421C5">
      <w:pPr>
        <w:pStyle w:val="Prrafodelista"/>
        <w:numPr>
          <w:ilvl w:val="0"/>
          <w:numId w:val="7"/>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Elabore un resumen acerca de las tecnologías según su aplicación y describa sus ejemplos</w:t>
      </w:r>
    </w:p>
    <w:p w14:paraId="43717CCC" w14:textId="1A19B883" w:rsidR="00C421C5" w:rsidRDefault="00C421C5" w:rsidP="00C421C5">
      <w:pPr>
        <w:pStyle w:val="Prrafodelista"/>
        <w:numPr>
          <w:ilvl w:val="0"/>
          <w:numId w:val="7"/>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 xml:space="preserve">Describa cómo son las tecnologías </w:t>
      </w:r>
      <w:r w:rsidR="005740E6">
        <w:rPr>
          <w:rFonts w:ascii="Bahnschrift Light SemiCondensed" w:hAnsi="Bahnschrift Light SemiCondensed" w:cs="Microsoft Sans Serif"/>
          <w:spacing w:val="2"/>
          <w:sz w:val="24"/>
          <w:szCs w:val="24"/>
        </w:rPr>
        <w:t>según su sistema de producción y sus ejemplos</w:t>
      </w:r>
    </w:p>
    <w:p w14:paraId="67C84856" w14:textId="6663091D" w:rsidR="005740E6" w:rsidRDefault="005740E6" w:rsidP="00C421C5">
      <w:pPr>
        <w:pStyle w:val="Prrafodelista"/>
        <w:numPr>
          <w:ilvl w:val="0"/>
          <w:numId w:val="7"/>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Resuma cuales son las tecnologías según su gestión organizativa y escriba sus ejemplos</w:t>
      </w:r>
    </w:p>
    <w:p w14:paraId="53DB32A2" w14:textId="77777777" w:rsidR="009D7355" w:rsidRDefault="005740E6" w:rsidP="009D7355">
      <w:pPr>
        <w:pStyle w:val="Prrafodelista"/>
        <w:numPr>
          <w:ilvl w:val="0"/>
          <w:numId w:val="7"/>
        </w:numPr>
        <w:spacing w:after="0"/>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 xml:space="preserve">Describa los demás tipos de tecnologías y </w:t>
      </w:r>
      <w:proofErr w:type="gramStart"/>
      <w:r>
        <w:rPr>
          <w:rFonts w:ascii="Bahnschrift Light SemiCondensed" w:hAnsi="Bahnschrift Light SemiCondensed" w:cs="Microsoft Sans Serif"/>
          <w:spacing w:val="2"/>
          <w:sz w:val="24"/>
          <w:szCs w:val="24"/>
        </w:rPr>
        <w:t>sus ejemplo</w:t>
      </w:r>
      <w:proofErr w:type="gramEnd"/>
    </w:p>
    <w:p w14:paraId="73A7491F" w14:textId="4904AFDB" w:rsidR="00DB6180" w:rsidRPr="009D7355" w:rsidRDefault="00DB6180" w:rsidP="009D7355">
      <w:pPr>
        <w:pStyle w:val="Prrafodelista"/>
        <w:spacing w:after="0"/>
        <w:ind w:left="-207"/>
        <w:rPr>
          <w:rFonts w:ascii="Bahnschrift Light SemiCondensed" w:hAnsi="Bahnschrift Light SemiCondensed" w:cs="Microsoft Sans Serif"/>
          <w:spacing w:val="2"/>
          <w:sz w:val="24"/>
          <w:szCs w:val="24"/>
        </w:rPr>
      </w:pPr>
      <w:r w:rsidRPr="009D7355">
        <w:rPr>
          <w:rFonts w:ascii="Copperplate Gothic Bold" w:hAnsi="Copperplate Gothic Bold" w:cs="Arial"/>
          <w:b/>
          <w:bCs/>
          <w:color w:val="00B050"/>
          <w:sz w:val="28"/>
          <w:szCs w:val="28"/>
          <w:shd w:val="clear" w:color="auto" w:fill="FFFFFF"/>
        </w:rPr>
        <w:lastRenderedPageBreak/>
        <w:t>EL PROYECTO</w:t>
      </w:r>
      <w:r w:rsidRPr="009D7355">
        <w:rPr>
          <w:rFonts w:ascii="Bahnschrift Light SemiCondensed" w:hAnsi="Bahnschrift Light SemiCondensed" w:cs="Microsoft Sans Serif"/>
          <w:spacing w:val="2"/>
          <w:sz w:val="24"/>
          <w:szCs w:val="24"/>
        </w:rPr>
        <w:t xml:space="preserve"> </w:t>
      </w:r>
      <w:r w:rsidRPr="009D7355">
        <w:rPr>
          <w:rFonts w:ascii="Copperplate Gothic Bold" w:hAnsi="Copperplate Gothic Bold" w:cs="Arial"/>
          <w:b/>
          <w:bCs/>
          <w:color w:val="00B050"/>
          <w:sz w:val="28"/>
          <w:szCs w:val="28"/>
          <w:shd w:val="clear" w:color="auto" w:fill="FFFFFF"/>
        </w:rPr>
        <w:t>TECNOLOGICO</w:t>
      </w:r>
    </w:p>
    <w:p w14:paraId="7619B13B"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Un proyecto tecnológico es una secuencia de tareas o actividades relacionadas entre sí, que tiene</w:t>
      </w:r>
    </w:p>
    <w:p w14:paraId="23561F02"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como objetivo la creación de un producto o servicio que brinde una solución. Para que lo que se</w:t>
      </w:r>
    </w:p>
    <w:p w14:paraId="56B19415"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diseña sea efectivo, debe resolver el problema mejor que otra propuesta con la misma función. El </w:t>
      </w:r>
    </w:p>
    <w:p w14:paraId="6884F83C"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resultado final es un modelo o prototipo a escala. Se debe tener presente que, cuando hablamos</w:t>
      </w:r>
    </w:p>
    <w:p w14:paraId="2CF7D2E0"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de tecnologías, no nos referimos solo a las nuevas sino a la más apropiadas. A continuación, los </w:t>
      </w:r>
    </w:p>
    <w:p w14:paraId="44157E73"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cinco pasos para el diseño de un proyecto tecnológico efectivo. </w:t>
      </w:r>
    </w:p>
    <w:p w14:paraId="3FC2DD55" w14:textId="77777777" w:rsidR="00DB6180" w:rsidRDefault="00DB6180" w:rsidP="00DB6180">
      <w:pPr>
        <w:spacing w:after="0"/>
        <w:ind w:hanging="567"/>
        <w:rPr>
          <w:rFonts w:ascii="Bahnschrift Light SemiCondensed" w:hAnsi="Bahnschrift Light SemiCondensed" w:cs="Microsoft Sans Serif"/>
          <w:spacing w:val="2"/>
          <w:sz w:val="24"/>
          <w:szCs w:val="24"/>
        </w:rPr>
      </w:pPr>
    </w:p>
    <w:p w14:paraId="12D07752" w14:textId="77777777" w:rsidR="00DB6180" w:rsidRDefault="00DB6180" w:rsidP="00DB6180">
      <w:pPr>
        <w:spacing w:after="0"/>
        <w:ind w:hanging="567"/>
        <w:rPr>
          <w:rFonts w:ascii="Copperplate Gothic Bold" w:hAnsi="Copperplate Gothic Bold" w:cs="Arial"/>
          <w:b/>
          <w:bCs/>
          <w:color w:val="00B050"/>
          <w:sz w:val="28"/>
          <w:szCs w:val="28"/>
          <w:shd w:val="clear" w:color="auto" w:fill="FFFFFF"/>
        </w:rPr>
      </w:pPr>
      <w:r w:rsidRPr="00DB6180">
        <w:rPr>
          <w:rFonts w:ascii="Copperplate Gothic Bold" w:hAnsi="Copperplate Gothic Bold" w:cs="Arial"/>
          <w:b/>
          <w:bCs/>
          <w:color w:val="00B050"/>
          <w:sz w:val="28"/>
          <w:szCs w:val="28"/>
          <w:shd w:val="clear" w:color="auto" w:fill="FFFFFF"/>
        </w:rPr>
        <w:t>Pasos para el diseño de un proyecto tecnológico</w:t>
      </w:r>
    </w:p>
    <w:p w14:paraId="0D098789" w14:textId="77777777" w:rsidR="00DB6180" w:rsidRDefault="00DB6180" w:rsidP="00DB6180">
      <w:pPr>
        <w:spacing w:after="0"/>
        <w:ind w:hanging="567"/>
        <w:rPr>
          <w:rFonts w:ascii="Bahnschrift Light SemiCondensed" w:hAnsi="Bahnschrift Light SemiCondensed" w:cs="Microsoft Sans Serif"/>
          <w:spacing w:val="2"/>
          <w:sz w:val="24"/>
          <w:szCs w:val="24"/>
        </w:rPr>
      </w:pPr>
    </w:p>
    <w:p w14:paraId="62643851"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En general el desarrollo de un proyecto tecnológico abarca las siguientes etapas: </w:t>
      </w:r>
    </w:p>
    <w:p w14:paraId="59EF86FE" w14:textId="77777777" w:rsidR="00DB6180" w:rsidRPr="00DB6180" w:rsidRDefault="00DB6180" w:rsidP="00DB6180">
      <w:pPr>
        <w:spacing w:after="0"/>
        <w:ind w:hanging="567"/>
        <w:rPr>
          <w:rFonts w:ascii="Copperplate Gothic Bold" w:hAnsi="Copperplate Gothic Bold" w:cs="Arial"/>
          <w:b/>
          <w:bCs/>
          <w:color w:val="00B050"/>
          <w:sz w:val="28"/>
          <w:szCs w:val="28"/>
          <w:shd w:val="clear" w:color="auto" w:fill="FFFFFF"/>
        </w:rPr>
      </w:pPr>
      <w:r w:rsidRPr="00DB6180">
        <w:rPr>
          <w:rFonts w:ascii="Copperplate Gothic Bold" w:hAnsi="Copperplate Gothic Bold" w:cs="Arial"/>
          <w:b/>
          <w:bCs/>
          <w:color w:val="00B050"/>
          <w:sz w:val="28"/>
          <w:szCs w:val="28"/>
          <w:shd w:val="clear" w:color="auto" w:fill="FFFFFF"/>
        </w:rPr>
        <w:t xml:space="preserve">Planteamiento u oportunidad. </w:t>
      </w:r>
    </w:p>
    <w:p w14:paraId="370920BA" w14:textId="313F06AA"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Consiste en la detección de la necesidad o problema a resolver. Esta etapa debe </w:t>
      </w:r>
    </w:p>
    <w:p w14:paraId="56086FBF"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ser muy específica, y la definición debe ser concreta. Es decir, especificar en términos precisos </w:t>
      </w:r>
    </w:p>
    <w:p w14:paraId="54393171"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qué es lo que se va a abordar tecnológicamente. </w:t>
      </w:r>
    </w:p>
    <w:p w14:paraId="4DA4D0E2" w14:textId="77777777" w:rsidR="00DB6180" w:rsidRPr="00DB6180" w:rsidRDefault="00DB6180" w:rsidP="00DB6180">
      <w:pPr>
        <w:spacing w:after="0"/>
        <w:ind w:hanging="567"/>
        <w:rPr>
          <w:rFonts w:ascii="Copperplate Gothic Bold" w:hAnsi="Copperplate Gothic Bold" w:cs="Arial"/>
          <w:b/>
          <w:bCs/>
          <w:color w:val="00B050"/>
          <w:sz w:val="28"/>
          <w:szCs w:val="28"/>
          <w:shd w:val="clear" w:color="auto" w:fill="FFFFFF"/>
        </w:rPr>
      </w:pPr>
      <w:r w:rsidRPr="00DB6180">
        <w:rPr>
          <w:rFonts w:ascii="Copperplate Gothic Bold" w:hAnsi="Copperplate Gothic Bold" w:cs="Arial"/>
          <w:b/>
          <w:bCs/>
          <w:color w:val="00B050"/>
          <w:sz w:val="28"/>
          <w:szCs w:val="28"/>
          <w:shd w:val="clear" w:color="auto" w:fill="FFFFFF"/>
        </w:rPr>
        <w:t>Diseño.</w:t>
      </w:r>
    </w:p>
    <w:p w14:paraId="7B824C92"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 Es la etapa más creativa del proceso. Su objetivo es plantear imaginación la solución al problema</w:t>
      </w:r>
    </w:p>
    <w:p w14:paraId="756B2D04"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 teniendo en cuenta distintos aspectos: técnicos, económicos, éticos, ambientales y estéticos</w:t>
      </w:r>
    </w:p>
    <w:p w14:paraId="6F9A573E"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entre otros. </w:t>
      </w:r>
    </w:p>
    <w:p w14:paraId="42042970" w14:textId="77777777" w:rsidR="00DB6180" w:rsidRPr="00DB6180" w:rsidRDefault="00DB6180" w:rsidP="00DB6180">
      <w:pPr>
        <w:spacing w:after="0"/>
        <w:ind w:hanging="567"/>
        <w:rPr>
          <w:rFonts w:ascii="Copperplate Gothic Bold" w:hAnsi="Copperplate Gothic Bold" w:cs="Arial"/>
          <w:b/>
          <w:bCs/>
          <w:color w:val="00B050"/>
          <w:sz w:val="28"/>
          <w:szCs w:val="28"/>
          <w:shd w:val="clear" w:color="auto" w:fill="FFFFFF"/>
        </w:rPr>
      </w:pPr>
      <w:r w:rsidRPr="00DB6180">
        <w:rPr>
          <w:rFonts w:ascii="Copperplate Gothic Bold" w:hAnsi="Copperplate Gothic Bold" w:cs="Arial"/>
          <w:b/>
          <w:bCs/>
          <w:color w:val="00B050"/>
          <w:sz w:val="28"/>
          <w:szCs w:val="28"/>
          <w:shd w:val="clear" w:color="auto" w:fill="FFFFFF"/>
        </w:rPr>
        <w:t>El resultado</w:t>
      </w:r>
    </w:p>
    <w:p w14:paraId="04C0332A" w14:textId="460B34DD" w:rsidR="00DB6180" w:rsidRDefault="00DB6180" w:rsidP="00DB6180">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E</w:t>
      </w:r>
      <w:r w:rsidRPr="00DB6180">
        <w:rPr>
          <w:rFonts w:ascii="Bahnschrift Light SemiCondensed" w:hAnsi="Bahnschrift Light SemiCondensed" w:cs="Microsoft Sans Serif"/>
          <w:spacing w:val="2"/>
          <w:sz w:val="24"/>
          <w:szCs w:val="24"/>
        </w:rPr>
        <w:t xml:space="preserve">s </w:t>
      </w:r>
      <w:proofErr w:type="gramStart"/>
      <w:r w:rsidRPr="00DB6180">
        <w:rPr>
          <w:rFonts w:ascii="Bahnschrift Light SemiCondensed" w:hAnsi="Bahnschrift Light SemiCondensed" w:cs="Microsoft Sans Serif"/>
          <w:spacing w:val="2"/>
          <w:sz w:val="24"/>
          <w:szCs w:val="24"/>
        </w:rPr>
        <w:t>la</w:t>
      </w:r>
      <w:r>
        <w:rPr>
          <w:rFonts w:ascii="Bahnschrift Light SemiCondensed" w:hAnsi="Bahnschrift Light SemiCondensed" w:cs="Microsoft Sans Serif"/>
          <w:spacing w:val="2"/>
          <w:sz w:val="24"/>
          <w:szCs w:val="24"/>
        </w:rPr>
        <w:t xml:space="preserve"> </w:t>
      </w:r>
      <w:r w:rsidRPr="00DB6180">
        <w:rPr>
          <w:rFonts w:ascii="Bahnschrift Light SemiCondensed" w:hAnsi="Bahnschrift Light SemiCondensed" w:cs="Microsoft Sans Serif"/>
          <w:spacing w:val="2"/>
          <w:sz w:val="24"/>
          <w:szCs w:val="24"/>
        </w:rPr>
        <w:t xml:space="preserve"> representación</w:t>
      </w:r>
      <w:proofErr w:type="gramEnd"/>
      <w:r w:rsidRPr="00DB6180">
        <w:rPr>
          <w:rFonts w:ascii="Bahnschrift Light SemiCondensed" w:hAnsi="Bahnschrift Light SemiCondensed" w:cs="Microsoft Sans Serif"/>
          <w:spacing w:val="2"/>
          <w:sz w:val="24"/>
          <w:szCs w:val="24"/>
        </w:rPr>
        <w:t xml:space="preserve"> del producto, proceso o servicio en el que estamos</w:t>
      </w:r>
    </w:p>
    <w:p w14:paraId="33AB8097" w14:textId="77777777" w:rsidR="003274BC"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 trabajando o su descripción </w:t>
      </w:r>
      <w:proofErr w:type="gramStart"/>
      <w:r w:rsidRPr="00DB6180">
        <w:rPr>
          <w:rFonts w:ascii="Bahnschrift Light SemiCondensed" w:hAnsi="Bahnschrift Light SemiCondensed" w:cs="Microsoft Sans Serif"/>
          <w:spacing w:val="2"/>
          <w:sz w:val="24"/>
          <w:szCs w:val="24"/>
        </w:rPr>
        <w:t>en</w:t>
      </w:r>
      <w:r w:rsidR="003274BC">
        <w:rPr>
          <w:rFonts w:ascii="Bahnschrift Light SemiCondensed" w:hAnsi="Bahnschrift Light SemiCondensed" w:cs="Microsoft Sans Serif"/>
          <w:spacing w:val="2"/>
          <w:sz w:val="24"/>
          <w:szCs w:val="24"/>
        </w:rPr>
        <w:t xml:space="preserve"> </w:t>
      </w:r>
      <w:r w:rsidRPr="00DB6180">
        <w:rPr>
          <w:rFonts w:ascii="Bahnschrift Light SemiCondensed" w:hAnsi="Bahnschrift Light SemiCondensed" w:cs="Microsoft Sans Serif"/>
          <w:spacing w:val="2"/>
          <w:sz w:val="24"/>
          <w:szCs w:val="24"/>
        </w:rPr>
        <w:t xml:space="preserve"> forma</w:t>
      </w:r>
      <w:proofErr w:type="gramEnd"/>
      <w:r w:rsidRPr="00DB6180">
        <w:rPr>
          <w:rFonts w:ascii="Bahnschrift Light SemiCondensed" w:hAnsi="Bahnschrift Light SemiCondensed" w:cs="Microsoft Sans Serif"/>
          <w:spacing w:val="2"/>
          <w:sz w:val="24"/>
          <w:szCs w:val="24"/>
        </w:rPr>
        <w:t xml:space="preserve"> detallada.</w:t>
      </w:r>
    </w:p>
    <w:p w14:paraId="6BE11161" w14:textId="77777777" w:rsidR="003274BC" w:rsidRPr="003274BC" w:rsidRDefault="00DB6180" w:rsidP="00DB6180">
      <w:pPr>
        <w:spacing w:after="0"/>
        <w:ind w:hanging="567"/>
        <w:rPr>
          <w:rFonts w:ascii="Copperplate Gothic Bold" w:hAnsi="Copperplate Gothic Bold" w:cs="Arial"/>
          <w:b/>
          <w:bCs/>
          <w:color w:val="00B050"/>
          <w:sz w:val="28"/>
          <w:szCs w:val="28"/>
          <w:shd w:val="clear" w:color="auto" w:fill="FFFFFF"/>
        </w:rPr>
      </w:pPr>
      <w:r w:rsidRPr="003274BC">
        <w:rPr>
          <w:rFonts w:ascii="Copperplate Gothic Bold" w:hAnsi="Copperplate Gothic Bold" w:cs="Arial"/>
          <w:b/>
          <w:bCs/>
          <w:color w:val="00B050"/>
          <w:sz w:val="28"/>
          <w:szCs w:val="28"/>
          <w:shd w:val="clear" w:color="auto" w:fill="FFFFFF"/>
        </w:rPr>
        <w:t xml:space="preserve">Planificación u organización y gestión. </w:t>
      </w:r>
    </w:p>
    <w:p w14:paraId="0C8CE53A" w14:textId="77777777" w:rsidR="003274BC"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Describe las tareas a realizar para la</w:t>
      </w:r>
      <w:r w:rsidR="003274BC">
        <w:rPr>
          <w:rFonts w:ascii="Bahnschrift Light SemiCondensed" w:hAnsi="Bahnschrift Light SemiCondensed" w:cs="Microsoft Sans Serif"/>
          <w:spacing w:val="2"/>
          <w:sz w:val="24"/>
          <w:szCs w:val="24"/>
        </w:rPr>
        <w:t xml:space="preserve"> </w:t>
      </w:r>
      <w:r w:rsidRPr="00DB6180">
        <w:rPr>
          <w:rFonts w:ascii="Bahnschrift Light SemiCondensed" w:hAnsi="Bahnschrift Light SemiCondensed" w:cs="Microsoft Sans Serif"/>
          <w:spacing w:val="2"/>
          <w:sz w:val="24"/>
          <w:szCs w:val="24"/>
        </w:rPr>
        <w:t xml:space="preserve">concreción del proyecto. Incluye información detallada </w:t>
      </w:r>
    </w:p>
    <w:p w14:paraId="27CE4B9A" w14:textId="77777777" w:rsidR="003274BC"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acerca de equipos de trabajo, secuencia de tareas, tiempos y recursos necesarios. Debe consignar </w:t>
      </w:r>
    </w:p>
    <w:p w14:paraId="3751B0BB" w14:textId="77777777" w:rsidR="003274BC"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roles y responsabilidades de </w:t>
      </w:r>
      <w:proofErr w:type="gramStart"/>
      <w:r w:rsidRPr="00DB6180">
        <w:rPr>
          <w:rFonts w:ascii="Bahnschrift Light SemiCondensed" w:hAnsi="Bahnschrift Light SemiCondensed" w:cs="Microsoft Sans Serif"/>
          <w:spacing w:val="2"/>
          <w:sz w:val="24"/>
          <w:szCs w:val="24"/>
        </w:rPr>
        <w:t>los</w:t>
      </w:r>
      <w:r w:rsidR="003274BC">
        <w:rPr>
          <w:rFonts w:ascii="Bahnschrift Light SemiCondensed" w:hAnsi="Bahnschrift Light SemiCondensed" w:cs="Microsoft Sans Serif"/>
          <w:spacing w:val="2"/>
          <w:sz w:val="24"/>
          <w:szCs w:val="24"/>
        </w:rPr>
        <w:t xml:space="preserve"> </w:t>
      </w:r>
      <w:r w:rsidRPr="00DB6180">
        <w:rPr>
          <w:rFonts w:ascii="Bahnschrift Light SemiCondensed" w:hAnsi="Bahnschrift Light SemiCondensed" w:cs="Microsoft Sans Serif"/>
          <w:spacing w:val="2"/>
          <w:sz w:val="24"/>
          <w:szCs w:val="24"/>
        </w:rPr>
        <w:t xml:space="preserve"> integrantes</w:t>
      </w:r>
      <w:proofErr w:type="gramEnd"/>
      <w:r w:rsidRPr="00DB6180">
        <w:rPr>
          <w:rFonts w:ascii="Bahnschrift Light SemiCondensed" w:hAnsi="Bahnschrift Light SemiCondensed" w:cs="Microsoft Sans Serif"/>
          <w:spacing w:val="2"/>
          <w:sz w:val="24"/>
          <w:szCs w:val="24"/>
        </w:rPr>
        <w:t xml:space="preserve"> del equipo. Incluye el análisis de riesgo.</w:t>
      </w:r>
    </w:p>
    <w:p w14:paraId="1B05C246" w14:textId="44276B71" w:rsidR="003274BC" w:rsidRDefault="00DB6180" w:rsidP="00DB6180">
      <w:pPr>
        <w:spacing w:after="0"/>
        <w:ind w:hanging="567"/>
        <w:rPr>
          <w:rFonts w:ascii="Bahnschrift Light SemiCondensed" w:hAnsi="Bahnschrift Light SemiCondensed" w:cs="Microsoft Sans Serif"/>
          <w:spacing w:val="2"/>
          <w:sz w:val="24"/>
          <w:szCs w:val="24"/>
        </w:rPr>
      </w:pPr>
      <w:r w:rsidRPr="003274BC">
        <w:rPr>
          <w:rFonts w:ascii="Copperplate Gothic Bold" w:hAnsi="Copperplate Gothic Bold" w:cs="Arial"/>
          <w:b/>
          <w:bCs/>
          <w:color w:val="00B050"/>
          <w:sz w:val="28"/>
          <w:szCs w:val="28"/>
          <w:shd w:val="clear" w:color="auto" w:fill="FFFFFF"/>
        </w:rPr>
        <w:t>Programación y ejecución.</w:t>
      </w:r>
    </w:p>
    <w:p w14:paraId="4C089AFB" w14:textId="77777777" w:rsidR="003274BC"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 Esta etapa consiste en la elaboración de un programa de trabajo para la obtención del prototipo o</w:t>
      </w:r>
    </w:p>
    <w:p w14:paraId="25AC0FA7" w14:textId="77777777" w:rsidR="003274BC"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modelo. Incluye la descripción gráfica de la secuencia de tareas y tiempos de ejecución de cada</w:t>
      </w:r>
    </w:p>
    <w:p w14:paraId="29E20C0E" w14:textId="77777777" w:rsidR="003274BC"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una de</w:t>
      </w:r>
      <w:r w:rsidR="003274BC">
        <w:rPr>
          <w:rFonts w:ascii="Bahnschrift Light SemiCondensed" w:hAnsi="Bahnschrift Light SemiCondensed" w:cs="Microsoft Sans Serif"/>
          <w:spacing w:val="2"/>
          <w:sz w:val="24"/>
          <w:szCs w:val="24"/>
        </w:rPr>
        <w:t xml:space="preserve"> </w:t>
      </w:r>
      <w:r w:rsidRPr="00DB6180">
        <w:rPr>
          <w:rFonts w:ascii="Bahnschrift Light SemiCondensed" w:hAnsi="Bahnschrift Light SemiCondensed" w:cs="Microsoft Sans Serif"/>
          <w:spacing w:val="2"/>
          <w:sz w:val="24"/>
          <w:szCs w:val="24"/>
        </w:rPr>
        <w:t>éstas.</w:t>
      </w:r>
    </w:p>
    <w:p w14:paraId="4E8D7F20" w14:textId="77777777" w:rsidR="003274BC" w:rsidRPr="003274BC" w:rsidRDefault="00DB6180" w:rsidP="00DB6180">
      <w:pPr>
        <w:spacing w:after="0"/>
        <w:ind w:hanging="567"/>
        <w:rPr>
          <w:rFonts w:ascii="Copperplate Gothic Bold" w:hAnsi="Copperplate Gothic Bold" w:cs="Arial"/>
          <w:b/>
          <w:bCs/>
          <w:color w:val="00B050"/>
          <w:sz w:val="28"/>
          <w:szCs w:val="28"/>
          <w:shd w:val="clear" w:color="auto" w:fill="FFFFFF"/>
        </w:rPr>
      </w:pPr>
      <w:r w:rsidRPr="003274BC">
        <w:rPr>
          <w:rFonts w:ascii="Copperplate Gothic Bold" w:hAnsi="Copperplate Gothic Bold" w:cs="Arial"/>
          <w:b/>
          <w:bCs/>
          <w:color w:val="00B050"/>
          <w:sz w:val="28"/>
          <w:szCs w:val="28"/>
          <w:shd w:val="clear" w:color="auto" w:fill="FFFFFF"/>
        </w:rPr>
        <w:t xml:space="preserve">Evaluación. </w:t>
      </w:r>
    </w:p>
    <w:p w14:paraId="21B5F19E" w14:textId="608E4F85"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Consiste en la revisión de lo hecho en función de lo proyectado para realizar las </w:t>
      </w:r>
    </w:p>
    <w:p w14:paraId="786690CB"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modificaciones necesarias. Permite identificar aspectos que no se hubieran tenido en cuenta en el </w:t>
      </w:r>
    </w:p>
    <w:p w14:paraId="1AA2229E"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diseño para corregir o mejorar. Además, responde las preguntas que llevaron a la formulación del </w:t>
      </w:r>
    </w:p>
    <w:p w14:paraId="1FE99518"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proyecto. Aquí es donde se demuestra la efectividad, es decir, si resuelve el problema mejor que</w:t>
      </w:r>
    </w:p>
    <w:p w14:paraId="5BC36A3D" w14:textId="72CF908E"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 otra solución existente. Se debe tener en cuenta que el resultado obtenido puede ser peor al</w:t>
      </w:r>
    </w:p>
    <w:p w14:paraId="091ED849" w14:textId="77777777" w:rsidR="00DB6180" w:rsidRDefault="00DB6180" w:rsidP="00DB6180">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 xml:space="preserve"> esperado o incluso mejor. Es porque los proyectos tecnológicos tienen un alto componente de </w:t>
      </w:r>
    </w:p>
    <w:p w14:paraId="20F5B328" w14:textId="1CCE6229" w:rsidR="007A7214" w:rsidRDefault="00DB6180" w:rsidP="003274BC">
      <w:pPr>
        <w:spacing w:after="0"/>
        <w:ind w:hanging="567"/>
        <w:rPr>
          <w:rFonts w:ascii="Bahnschrift Light SemiCondensed" w:hAnsi="Bahnschrift Light SemiCondensed" w:cs="Microsoft Sans Serif"/>
          <w:spacing w:val="2"/>
          <w:sz w:val="24"/>
          <w:szCs w:val="24"/>
        </w:rPr>
      </w:pPr>
      <w:r w:rsidRPr="00DB6180">
        <w:rPr>
          <w:rFonts w:ascii="Bahnschrift Light SemiCondensed" w:hAnsi="Bahnschrift Light SemiCondensed" w:cs="Microsoft Sans Serif"/>
          <w:spacing w:val="2"/>
          <w:sz w:val="24"/>
          <w:szCs w:val="24"/>
        </w:rPr>
        <w:t>incertidumbre y riesgo.</w:t>
      </w:r>
    </w:p>
    <w:p w14:paraId="5B36EC57" w14:textId="77777777" w:rsidR="003274BC" w:rsidRDefault="003274BC" w:rsidP="003274BC">
      <w:pPr>
        <w:spacing w:after="0"/>
        <w:ind w:hanging="567"/>
        <w:rPr>
          <w:rFonts w:ascii="Bahnschrift Light SemiCondensed" w:hAnsi="Bahnschrift Light SemiCondensed" w:cs="Microsoft Sans Serif"/>
          <w:spacing w:val="2"/>
          <w:sz w:val="24"/>
          <w:szCs w:val="24"/>
        </w:rPr>
      </w:pPr>
    </w:p>
    <w:p w14:paraId="0CDCE432" w14:textId="4A5DE791" w:rsidR="003274BC" w:rsidRPr="003274BC" w:rsidRDefault="003274BC" w:rsidP="003274BC">
      <w:pPr>
        <w:spacing w:after="0"/>
        <w:ind w:hanging="567"/>
        <w:rPr>
          <w:rFonts w:ascii="Copperplate Gothic Bold" w:hAnsi="Copperplate Gothic Bold" w:cs="Arial"/>
          <w:b/>
          <w:bCs/>
          <w:color w:val="00B050"/>
          <w:sz w:val="28"/>
          <w:szCs w:val="28"/>
          <w:shd w:val="clear" w:color="auto" w:fill="FFFFFF"/>
        </w:rPr>
      </w:pPr>
      <w:r w:rsidRPr="003274BC">
        <w:rPr>
          <w:rFonts w:ascii="Copperplate Gothic Bold" w:hAnsi="Copperplate Gothic Bold" w:cs="Arial"/>
          <w:b/>
          <w:bCs/>
          <w:color w:val="00B050"/>
          <w:sz w:val="28"/>
          <w:szCs w:val="28"/>
          <w:shd w:val="clear" w:color="auto" w:fill="FFFFFF"/>
        </w:rPr>
        <w:t>ACTIVIDAD</w:t>
      </w:r>
      <w:r w:rsidR="009D7355">
        <w:rPr>
          <w:rFonts w:ascii="Copperplate Gothic Bold" w:hAnsi="Copperplate Gothic Bold" w:cs="Arial"/>
          <w:b/>
          <w:bCs/>
          <w:color w:val="00B050"/>
          <w:sz w:val="28"/>
          <w:szCs w:val="28"/>
          <w:shd w:val="clear" w:color="auto" w:fill="FFFFFF"/>
        </w:rPr>
        <w:t xml:space="preserve"> 8</w:t>
      </w:r>
    </w:p>
    <w:p w14:paraId="21141B72" w14:textId="203F0426" w:rsidR="003274BC" w:rsidRDefault="003274BC" w:rsidP="00DB479C">
      <w:pPr>
        <w:pStyle w:val="Prrafodelista"/>
        <w:numPr>
          <w:ilvl w:val="0"/>
          <w:numId w:val="20"/>
        </w:numPr>
        <w:spacing w:after="0"/>
        <w:ind w:hanging="567"/>
        <w:rPr>
          <w:rFonts w:ascii="Bahnschrift Light SemiCondensed" w:hAnsi="Bahnschrift Light SemiCondensed" w:cs="Microsoft Sans Serif"/>
          <w:spacing w:val="2"/>
          <w:sz w:val="24"/>
          <w:szCs w:val="24"/>
        </w:rPr>
      </w:pPr>
      <w:r w:rsidRPr="00012595">
        <w:rPr>
          <w:rFonts w:ascii="Bahnschrift Light SemiCondensed" w:hAnsi="Bahnschrift Light SemiCondensed" w:cs="Microsoft Sans Serif"/>
          <w:spacing w:val="2"/>
          <w:sz w:val="24"/>
          <w:szCs w:val="24"/>
        </w:rPr>
        <w:t xml:space="preserve">Elabore un cuadro de resumen en el cual demuestre el conocimiento del tema acerca </w:t>
      </w:r>
      <w:r w:rsidR="00012595" w:rsidRPr="00012595">
        <w:rPr>
          <w:rFonts w:ascii="Bahnschrift Light SemiCondensed" w:hAnsi="Bahnschrift Light SemiCondensed" w:cs="Microsoft Sans Serif"/>
          <w:spacing w:val="2"/>
          <w:sz w:val="24"/>
          <w:szCs w:val="24"/>
        </w:rPr>
        <w:t>de los pasos para el proyecto tecnológico</w:t>
      </w:r>
    </w:p>
    <w:p w14:paraId="0351615F" w14:textId="03C907DF" w:rsidR="00012595" w:rsidRPr="00012595" w:rsidRDefault="00012595" w:rsidP="00DB479C">
      <w:pPr>
        <w:pStyle w:val="Prrafodelista"/>
        <w:numPr>
          <w:ilvl w:val="0"/>
          <w:numId w:val="20"/>
        </w:num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 xml:space="preserve">Piense cómo pudo haber sido el proceso para el Proyecto tecnológico de la vacuna del </w:t>
      </w:r>
      <w:proofErr w:type="spellStart"/>
      <w:r>
        <w:rPr>
          <w:rFonts w:ascii="Bahnschrift Light SemiCondensed" w:hAnsi="Bahnschrift Light SemiCondensed" w:cs="Microsoft Sans Serif"/>
          <w:spacing w:val="2"/>
          <w:sz w:val="24"/>
          <w:szCs w:val="24"/>
        </w:rPr>
        <w:t>Covid</w:t>
      </w:r>
      <w:proofErr w:type="spellEnd"/>
    </w:p>
    <w:p w14:paraId="0E0CF3A8" w14:textId="77777777" w:rsidR="00012595" w:rsidRDefault="00012595" w:rsidP="003274BC">
      <w:pPr>
        <w:spacing w:after="0"/>
        <w:ind w:hanging="567"/>
        <w:rPr>
          <w:rFonts w:ascii="Bahnschrift Light SemiCondensed" w:hAnsi="Bahnschrift Light SemiCondensed" w:cs="Microsoft Sans Serif"/>
          <w:spacing w:val="2"/>
          <w:sz w:val="24"/>
          <w:szCs w:val="24"/>
        </w:rPr>
      </w:pPr>
    </w:p>
    <w:p w14:paraId="0A8AF0F2" w14:textId="26EBF68B" w:rsidR="007A7214" w:rsidRDefault="007A7214" w:rsidP="007A7214">
      <w:pPr>
        <w:spacing w:after="0"/>
        <w:ind w:hanging="567"/>
        <w:rPr>
          <w:rFonts w:ascii="Bahnschrift Light SemiCondensed" w:hAnsi="Bahnschrift Light SemiCondensed" w:cs="Microsoft Sans Serif"/>
          <w:spacing w:val="2"/>
          <w:sz w:val="24"/>
          <w:szCs w:val="24"/>
        </w:rPr>
      </w:pPr>
      <w:r w:rsidRPr="007A7214">
        <w:rPr>
          <w:rFonts w:ascii="Copperplate Gothic Bold" w:hAnsi="Copperplate Gothic Bold" w:cs="Arial"/>
          <w:b/>
          <w:bCs/>
          <w:color w:val="00B050"/>
          <w:sz w:val="28"/>
          <w:szCs w:val="28"/>
          <w:shd w:val="clear" w:color="auto" w:fill="FFFFFF"/>
        </w:rPr>
        <w:t>TECNOLOGIA</w:t>
      </w:r>
      <w:r>
        <w:rPr>
          <w:rFonts w:ascii="Bahnschrift Light SemiCondensed" w:hAnsi="Bahnschrift Light SemiCondensed" w:cs="Microsoft Sans Serif"/>
          <w:spacing w:val="2"/>
          <w:sz w:val="24"/>
          <w:szCs w:val="24"/>
        </w:rPr>
        <w:t xml:space="preserve"> </w:t>
      </w:r>
      <w:r w:rsidRPr="007A7214">
        <w:rPr>
          <w:rFonts w:ascii="Copperplate Gothic Bold" w:hAnsi="Copperplate Gothic Bold" w:cs="Arial"/>
          <w:b/>
          <w:bCs/>
          <w:color w:val="00B050"/>
          <w:sz w:val="28"/>
          <w:szCs w:val="28"/>
          <w:shd w:val="clear" w:color="auto" w:fill="FFFFFF"/>
        </w:rPr>
        <w:t>DURA</w:t>
      </w:r>
    </w:p>
    <w:p w14:paraId="408299A7" w14:textId="77777777" w:rsidR="007A7214" w:rsidRPr="007A7214" w:rsidRDefault="007A7214" w:rsidP="007A7214">
      <w:pPr>
        <w:spacing w:after="0"/>
        <w:rPr>
          <w:rFonts w:ascii="Bahnschrift Light SemiCondensed" w:hAnsi="Bahnschrift Light SemiCondensed" w:cs="Microsoft Sans Serif"/>
          <w:spacing w:val="2"/>
          <w:sz w:val="24"/>
          <w:szCs w:val="24"/>
        </w:rPr>
      </w:pPr>
    </w:p>
    <w:p w14:paraId="14E078BC"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La tecnología dura existe debido a una validez previa de la tecnología blanda, que es intangible,</w:t>
      </w:r>
    </w:p>
    <w:p w14:paraId="356B3F43"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que no se puede tocar.</w:t>
      </w:r>
      <w:r>
        <w:rPr>
          <w:rFonts w:ascii="Times New Roman" w:hAnsi="Times New Roman" w:cs="Times New Roman"/>
          <w:spacing w:val="2"/>
          <w:sz w:val="24"/>
          <w:szCs w:val="24"/>
        </w:rPr>
        <w:t xml:space="preserve"> </w:t>
      </w:r>
      <w:r w:rsidRPr="007A7214">
        <w:rPr>
          <w:rFonts w:ascii="Times New Roman" w:hAnsi="Times New Roman" w:cs="Times New Roman"/>
          <w:spacing w:val="2"/>
          <w:sz w:val="24"/>
          <w:szCs w:val="24"/>
        </w:rPr>
        <w:t xml:space="preserve">Podríamos pensar en la maquinaria en las fábricas, las herramientas y los </w:t>
      </w:r>
    </w:p>
    <w:p w14:paraId="791C1F86"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equipos de producción en las industrias como tecnología dura, la materia prima y los insumos</w:t>
      </w:r>
    </w:p>
    <w:p w14:paraId="7986DEC3" w14:textId="46F24D18"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correspondientes para una elaboración individual, y mucho más.</w:t>
      </w:r>
    </w:p>
    <w:p w14:paraId="0D7C6CEA" w14:textId="77777777" w:rsidR="006B0FD8" w:rsidRDefault="006B0FD8" w:rsidP="007A7214">
      <w:pPr>
        <w:spacing w:after="0"/>
        <w:ind w:hanging="567"/>
        <w:rPr>
          <w:rFonts w:ascii="Times New Roman" w:hAnsi="Times New Roman" w:cs="Times New Roman"/>
          <w:spacing w:val="2"/>
          <w:sz w:val="24"/>
          <w:szCs w:val="24"/>
        </w:rPr>
      </w:pPr>
    </w:p>
    <w:p w14:paraId="1A3A987F" w14:textId="1DE03303" w:rsidR="006B0FD8" w:rsidRPr="006B0FD8" w:rsidRDefault="006B0FD8" w:rsidP="007A7214">
      <w:pPr>
        <w:spacing w:after="0"/>
        <w:ind w:hanging="567"/>
        <w:rPr>
          <w:rFonts w:ascii="Copperplate Gothic Bold" w:hAnsi="Copperplate Gothic Bold" w:cs="Arial"/>
          <w:b/>
          <w:bCs/>
          <w:color w:val="00B050"/>
          <w:sz w:val="28"/>
          <w:szCs w:val="28"/>
          <w:shd w:val="clear" w:color="auto" w:fill="FFFFFF"/>
        </w:rPr>
      </w:pPr>
      <w:r w:rsidRPr="006B0FD8">
        <w:rPr>
          <w:rFonts w:ascii="Copperplate Gothic Bold" w:hAnsi="Copperplate Gothic Bold" w:cs="Arial"/>
          <w:b/>
          <w:bCs/>
          <w:color w:val="00B050"/>
          <w:sz w:val="28"/>
          <w:szCs w:val="28"/>
          <w:shd w:val="clear" w:color="auto" w:fill="FFFFFF"/>
        </w:rPr>
        <w:t>Así nos ha cambiado la vida la tecnología</w:t>
      </w:r>
    </w:p>
    <w:p w14:paraId="4CFABEC1" w14:textId="77777777" w:rsidR="007A7214" w:rsidRDefault="007A7214" w:rsidP="007A7214">
      <w:pPr>
        <w:spacing w:after="0"/>
        <w:ind w:hanging="567"/>
        <w:rPr>
          <w:rFonts w:ascii="Times New Roman" w:hAnsi="Times New Roman" w:cs="Times New Roman"/>
          <w:spacing w:val="2"/>
          <w:sz w:val="24"/>
          <w:szCs w:val="24"/>
        </w:rPr>
      </w:pPr>
    </w:p>
    <w:p w14:paraId="16AA1E9F" w14:textId="77777777" w:rsidR="006B0FD8"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Se ha vuelto habitual hablar de tecnología como si fuera un sector especial de la economía que</w:t>
      </w:r>
    </w:p>
    <w:p w14:paraId="48DF5BA7" w14:textId="77777777" w:rsidR="006B0FD8"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consiste en la fabricación de productos electrónicos sofisticados, la creación de software, y la</w:t>
      </w:r>
    </w:p>
    <w:p w14:paraId="0B2D8D62" w14:textId="3DDFAC3C" w:rsidR="006B0FD8" w:rsidRPr="006B0FD8"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prestación de servicios que dependen de la tecnología de la información.</w:t>
      </w:r>
    </w:p>
    <w:p w14:paraId="1AF7D128" w14:textId="77777777" w:rsidR="006B0FD8"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Esta es una definición demasiado escueta. Cada técnica que los seres humanos han inventado,</w:t>
      </w:r>
    </w:p>
    <w:p w14:paraId="24F286FE" w14:textId="77777777" w:rsidR="00F14CDD"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desde el hacha de piedra en adelante, es tecnología. La capacidad de los humanos para inventar</w:t>
      </w:r>
    </w:p>
    <w:p w14:paraId="12695BF2" w14:textId="77777777" w:rsidR="00F14CDD"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tecnologías es su principal característica. Por otra parte, las nuevas tecnologías como el</w:t>
      </w:r>
    </w:p>
    <w:p w14:paraId="171DBF05" w14:textId="77777777" w:rsidR="00F14CDD"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ordenador e Internet, tienen efectos que se encuentran muy lejos del sector de la tecnología, en</w:t>
      </w:r>
    </w:p>
    <w:p w14:paraId="1C8F7F5E" w14:textId="77777777" w:rsidR="00F14CDD"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 xml:space="preserve">sentido estricto. Necesitamos evaluar las innovaciones contemporáneas en un contexto más </w:t>
      </w:r>
    </w:p>
    <w:p w14:paraId="6D95A717" w14:textId="0F787E3C" w:rsidR="006B0FD8" w:rsidRDefault="006B0FD8" w:rsidP="006B0FD8">
      <w:pPr>
        <w:spacing w:after="0"/>
        <w:ind w:hanging="567"/>
        <w:rPr>
          <w:rFonts w:ascii="Times New Roman" w:hAnsi="Times New Roman" w:cs="Times New Roman"/>
          <w:spacing w:val="2"/>
          <w:sz w:val="24"/>
          <w:szCs w:val="24"/>
        </w:rPr>
      </w:pPr>
      <w:r w:rsidRPr="006B0FD8">
        <w:rPr>
          <w:rFonts w:ascii="Times New Roman" w:hAnsi="Times New Roman" w:cs="Times New Roman"/>
          <w:spacing w:val="2"/>
          <w:sz w:val="24"/>
          <w:szCs w:val="24"/>
        </w:rPr>
        <w:t>amplio. He aquí seis puntos sobre estos cambios.</w:t>
      </w:r>
    </w:p>
    <w:p w14:paraId="0E768D08" w14:textId="77777777" w:rsidR="00F14CDD" w:rsidRDefault="00F14CDD" w:rsidP="006B0FD8">
      <w:pPr>
        <w:spacing w:after="0"/>
        <w:ind w:hanging="567"/>
        <w:rPr>
          <w:rFonts w:ascii="Times New Roman" w:hAnsi="Times New Roman" w:cs="Times New Roman"/>
          <w:spacing w:val="2"/>
          <w:sz w:val="24"/>
          <w:szCs w:val="24"/>
        </w:rPr>
      </w:pPr>
    </w:p>
    <w:p w14:paraId="6F8228B2" w14:textId="77777777" w:rsidR="00F14CDD" w:rsidRDefault="00F14CDD" w:rsidP="00F14CDD">
      <w:pPr>
        <w:spacing w:after="0"/>
        <w:ind w:hanging="567"/>
        <w:rPr>
          <w:rFonts w:ascii="Copperplate Gothic Bold" w:hAnsi="Copperplate Gothic Bold" w:cs="Arial"/>
          <w:b/>
          <w:bCs/>
          <w:color w:val="00B050"/>
          <w:sz w:val="28"/>
          <w:szCs w:val="28"/>
          <w:shd w:val="clear" w:color="auto" w:fill="FFFFFF"/>
        </w:rPr>
      </w:pPr>
      <w:r w:rsidRPr="00F14CDD">
        <w:rPr>
          <w:rFonts w:ascii="Copperplate Gothic Bold" w:hAnsi="Copperplate Gothic Bold" w:cs="Arial"/>
          <w:b/>
          <w:bCs/>
          <w:color w:val="00B050"/>
          <w:sz w:val="28"/>
          <w:szCs w:val="28"/>
          <w:shd w:val="clear" w:color="auto" w:fill="FFFFFF"/>
        </w:rPr>
        <w:t>Penetración de la tecnología en las comunicaciones</w:t>
      </w:r>
    </w:p>
    <w:p w14:paraId="4038F2CB"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La penetración de las recientes innovaciones en la tecnología de las comunicaciones ha sido</w:t>
      </w:r>
    </w:p>
    <w:p w14:paraId="0341ED85"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sorprendentemente rápida. A finales de 2015, había más de 7.000 millones de suscripciones de</w:t>
      </w:r>
    </w:p>
    <w:p w14:paraId="61C4FC96"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telefonía móvil, una tasa de penetración del 97% frente al 10% de 2000. El acceso a Internet </w:t>
      </w:r>
    </w:p>
    <w:p w14:paraId="29E5CDEC" w14:textId="5A2F405C" w:rsidR="00F14CDD" w:rsidRP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aumentó del 7% al 43% en el mismo periodo.</w:t>
      </w:r>
    </w:p>
    <w:p w14:paraId="3BBE2845" w14:textId="091BA42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En términos económicos, esto ha dado lugar al auge del comercio electrónico, la </w:t>
      </w:r>
    </w:p>
    <w:p w14:paraId="1F036F52"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transformación de las industrias cuyos productos se pueden convertir en bits (la música, el cine</w:t>
      </w:r>
    </w:p>
    <w:p w14:paraId="66DA1EB3"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y las noticias, por ejemplo) y el surgimiento de la economía colaborativa. En el ámbito social,</w:t>
      </w:r>
    </w:p>
    <w:p w14:paraId="10A12856"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ha alterado la interacción humana. Con respecto a la política, ha afectado a las relaciones entre</w:t>
      </w:r>
    </w:p>
    <w:p w14:paraId="7019A196" w14:textId="11951E46" w:rsidR="00F14CDD" w:rsidRP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gobernantes y gobernados</w:t>
      </w:r>
    </w:p>
    <w:p w14:paraId="0F1791F4" w14:textId="77777777" w:rsidR="00F14CDD" w:rsidRDefault="00F14CDD" w:rsidP="00F14CDD">
      <w:pPr>
        <w:pStyle w:val="NormalWeb"/>
        <w:spacing w:before="0" w:beforeAutospacing="0" w:after="0" w:afterAutospacing="0"/>
        <w:textAlignment w:val="baseline"/>
        <w:rPr>
          <w:rFonts w:ascii="Arial" w:hAnsi="Arial" w:cs="Arial"/>
          <w:color w:val="1A1816"/>
          <w:sz w:val="26"/>
          <w:szCs w:val="26"/>
        </w:rPr>
      </w:pPr>
    </w:p>
    <w:p w14:paraId="189B38ED" w14:textId="77777777" w:rsidR="00F14CDD" w:rsidRPr="00F14CDD" w:rsidRDefault="00F14CDD" w:rsidP="00F14CDD">
      <w:pPr>
        <w:spacing w:after="0"/>
        <w:ind w:hanging="567"/>
        <w:rPr>
          <w:rFonts w:ascii="Copperplate Gothic Bold" w:hAnsi="Copperplate Gothic Bold" w:cs="Arial"/>
          <w:b/>
          <w:bCs/>
          <w:color w:val="00B050"/>
          <w:sz w:val="28"/>
          <w:szCs w:val="28"/>
          <w:shd w:val="clear" w:color="auto" w:fill="FFFFFF"/>
        </w:rPr>
      </w:pPr>
      <w:r w:rsidRPr="00F14CDD">
        <w:rPr>
          <w:rFonts w:ascii="Copperplate Gothic Bold" w:hAnsi="Copperplate Gothic Bold" w:cs="Arial"/>
          <w:b/>
          <w:bCs/>
          <w:color w:val="00B050"/>
          <w:sz w:val="28"/>
          <w:szCs w:val="28"/>
          <w:shd w:val="clear" w:color="auto" w:fill="FFFFFF"/>
        </w:rPr>
        <w:t>Brecha digital</w:t>
      </w:r>
    </w:p>
    <w:p w14:paraId="6A394D78"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Existe una brecha digital sustancial. En 2015, el 81% de los hogares de países desarrollados</w:t>
      </w:r>
    </w:p>
    <w:p w14:paraId="0B08173C"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tenía acceso a Internet, en los países emergentes la proporción fue del 34% y en los países </w:t>
      </w:r>
    </w:p>
    <w:p w14:paraId="15E3A049" w14:textId="364B8A5E"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menos desarrollados no superaba el 7%.</w:t>
      </w:r>
    </w:p>
    <w:p w14:paraId="787669DD" w14:textId="77777777" w:rsidR="00F14CDD" w:rsidRPr="00F14CDD" w:rsidRDefault="00F14CDD" w:rsidP="00F14CDD">
      <w:pPr>
        <w:spacing w:after="0"/>
        <w:ind w:hanging="567"/>
        <w:rPr>
          <w:rFonts w:ascii="Copperplate Gothic Bold" w:hAnsi="Copperplate Gothic Bold" w:cs="Arial"/>
          <w:b/>
          <w:bCs/>
          <w:color w:val="00B050"/>
          <w:sz w:val="28"/>
          <w:szCs w:val="28"/>
          <w:shd w:val="clear" w:color="auto" w:fill="FFFFFF"/>
        </w:rPr>
      </w:pPr>
    </w:p>
    <w:p w14:paraId="79069854" w14:textId="77777777" w:rsidR="00F14CDD" w:rsidRPr="00F14CDD" w:rsidRDefault="00F14CDD" w:rsidP="00F14CDD">
      <w:pPr>
        <w:spacing w:after="0"/>
        <w:ind w:hanging="567"/>
        <w:rPr>
          <w:rFonts w:ascii="Copperplate Gothic Bold" w:hAnsi="Copperplate Gothic Bold" w:cs="Arial"/>
          <w:b/>
          <w:bCs/>
          <w:color w:val="00B050"/>
          <w:sz w:val="28"/>
          <w:szCs w:val="28"/>
          <w:shd w:val="clear" w:color="auto" w:fill="FFFFFF"/>
        </w:rPr>
      </w:pPr>
      <w:r w:rsidRPr="00F14CDD">
        <w:rPr>
          <w:rFonts w:ascii="Copperplate Gothic Bold" w:hAnsi="Copperplate Gothic Bold" w:cs="Arial"/>
          <w:b/>
          <w:bCs/>
          <w:color w:val="00B050"/>
          <w:sz w:val="28"/>
          <w:szCs w:val="28"/>
          <w:shd w:val="clear" w:color="auto" w:fill="FFFFFF"/>
        </w:rPr>
        <w:t>Productividad</w:t>
      </w:r>
    </w:p>
    <w:p w14:paraId="790CDEB5"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La llegada de Internet y de los móviles no ha logrado generar un repunte sostenido del </w:t>
      </w:r>
    </w:p>
    <w:p w14:paraId="1B001283"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crecimiento de la productividad. Esto es más evidente en EEUU, la economía más productiva e </w:t>
      </w:r>
    </w:p>
    <w:p w14:paraId="0D0EC1AF" w14:textId="7DC8CA26" w:rsidR="00F14CDD" w:rsidRP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innovadora del mundo durante más de un siglo.</w:t>
      </w:r>
    </w:p>
    <w:p w14:paraId="71AA5680"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La producción por hora trabajada en EEUU creció a un ritmo del 3% anual en los 10 años</w:t>
      </w:r>
    </w:p>
    <w:p w14:paraId="41AF43C0"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previos a 1966. A partir de esa fecha, el ritmo de crecimiento se redujo, cayendo a sólo un 1,2% </w:t>
      </w:r>
    </w:p>
    <w:p w14:paraId="1887AC35"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en los diez años anteriores al inicio de la década de 1980. Tras el lanzamiento de la web a nivel</w:t>
      </w:r>
    </w:p>
    <w:p w14:paraId="76E65802"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mundial, la media variable aumentó al 2,5% en los diez años previos a 2005. Pero luego cayó a </w:t>
      </w:r>
    </w:p>
    <w:p w14:paraId="0A291119" w14:textId="425FF928" w:rsidR="00F14CDD" w:rsidRP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apenas un 1% en la década previa a 2015.</w:t>
      </w:r>
    </w:p>
    <w:p w14:paraId="328EB177"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lastRenderedPageBreak/>
        <w:t xml:space="preserve">No debería sorprendernos. </w:t>
      </w:r>
      <w:r>
        <w:rPr>
          <w:rFonts w:ascii="Times New Roman" w:hAnsi="Times New Roman" w:cs="Times New Roman"/>
          <w:spacing w:val="2"/>
          <w:sz w:val="24"/>
          <w:szCs w:val="24"/>
        </w:rPr>
        <w:t>Que</w:t>
      </w:r>
      <w:r w:rsidRPr="00F14CDD">
        <w:rPr>
          <w:rFonts w:ascii="Times New Roman" w:hAnsi="Times New Roman" w:cs="Times New Roman"/>
          <w:spacing w:val="2"/>
          <w:sz w:val="24"/>
          <w:szCs w:val="24"/>
        </w:rPr>
        <w:t xml:space="preserve"> el agua potable, el alcantarillado moderno, la electricidad, el</w:t>
      </w:r>
    </w:p>
    <w:p w14:paraId="0749810D"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teléfono, la radio, la industria del petróleo, el motor de combustión interna, el automóvil y el </w:t>
      </w:r>
    </w:p>
    <w:p w14:paraId="587C8782"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avión -todas las innovaciones de finales del siglo XIX y de principios del siglo XX- fueron </w:t>
      </w:r>
    </w:p>
    <w:p w14:paraId="64819A3C" w14:textId="29E8867F"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mucho más transformadoras que las tecnologías de la información de los últimos 75 años.</w:t>
      </w:r>
    </w:p>
    <w:p w14:paraId="7B345F19"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Algunos argumentan que las estadísticas no miden la producción correctamente, al no capturar</w:t>
      </w:r>
    </w:p>
    <w:p w14:paraId="35B16648"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 servicios gratuitos, como las búsquedas, que generan importantes plusvalías. Y piense en los </w:t>
      </w:r>
    </w:p>
    <w:p w14:paraId="5B06EBCD" w14:textId="23314F06"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beneficios de la luz eléctrica para los estudiantes.</w:t>
      </w:r>
    </w:p>
    <w:p w14:paraId="2F0B3B63" w14:textId="77777777" w:rsidR="00F14CDD" w:rsidRDefault="00F14CDD" w:rsidP="00F14CDD">
      <w:pPr>
        <w:spacing w:after="0"/>
        <w:ind w:hanging="567"/>
        <w:rPr>
          <w:rFonts w:ascii="Times New Roman" w:hAnsi="Times New Roman" w:cs="Times New Roman"/>
          <w:spacing w:val="2"/>
          <w:sz w:val="24"/>
          <w:szCs w:val="24"/>
        </w:rPr>
      </w:pPr>
    </w:p>
    <w:p w14:paraId="3EA0603C" w14:textId="77777777" w:rsidR="00F14CDD" w:rsidRPr="00F14CDD" w:rsidRDefault="00F14CDD" w:rsidP="00F14CDD">
      <w:pPr>
        <w:spacing w:after="0"/>
        <w:ind w:hanging="567"/>
        <w:rPr>
          <w:rFonts w:ascii="Copperplate Gothic Bold" w:hAnsi="Copperplate Gothic Bold" w:cs="Arial"/>
          <w:b/>
          <w:bCs/>
          <w:color w:val="00B050"/>
          <w:sz w:val="28"/>
          <w:szCs w:val="28"/>
          <w:shd w:val="clear" w:color="auto" w:fill="FFFFFF"/>
        </w:rPr>
      </w:pPr>
      <w:r w:rsidRPr="00F14CDD">
        <w:rPr>
          <w:rFonts w:ascii="Copperplate Gothic Bold" w:hAnsi="Copperplate Gothic Bold" w:cs="Arial"/>
          <w:b/>
          <w:bCs/>
          <w:color w:val="00B050"/>
          <w:sz w:val="28"/>
          <w:szCs w:val="28"/>
          <w:shd w:val="clear" w:color="auto" w:fill="FFFFFF"/>
        </w:rPr>
        <w:t>Más desigualdad</w:t>
      </w:r>
    </w:p>
    <w:p w14:paraId="5727F115"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Las nuevas tecnologías han conducido a una mayor desigualdad, por lo menos en tres aspectos.</w:t>
      </w:r>
    </w:p>
    <w:p w14:paraId="0B44DA92"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Uno de ellos es el surgimiento de mercados donde el ganador se lo lleva todo. Otro es el</w:t>
      </w:r>
    </w:p>
    <w:p w14:paraId="647C4631"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aumento de la globalización, y un último es la explosión de las operaciones financieras y otras</w:t>
      </w:r>
    </w:p>
    <w:p w14:paraId="2998A55B" w14:textId="0E9DAB7B"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actividades financieras lucrativas</w:t>
      </w:r>
    </w:p>
    <w:p w14:paraId="0D44535E" w14:textId="77777777" w:rsidR="00F14CDD" w:rsidRDefault="00F14CDD" w:rsidP="00F14CDD">
      <w:pPr>
        <w:spacing w:after="0"/>
        <w:ind w:hanging="567"/>
        <w:rPr>
          <w:rFonts w:ascii="Times New Roman" w:hAnsi="Times New Roman" w:cs="Times New Roman"/>
          <w:spacing w:val="2"/>
          <w:sz w:val="24"/>
          <w:szCs w:val="24"/>
        </w:rPr>
      </w:pPr>
    </w:p>
    <w:p w14:paraId="248A708E" w14:textId="77777777" w:rsidR="00F14CDD" w:rsidRPr="00F14CDD" w:rsidRDefault="00F14CDD" w:rsidP="00F14CDD">
      <w:pPr>
        <w:spacing w:after="0"/>
        <w:ind w:hanging="567"/>
        <w:rPr>
          <w:rFonts w:ascii="Copperplate Gothic Bold" w:hAnsi="Copperplate Gothic Bold" w:cs="Arial"/>
          <w:b/>
          <w:bCs/>
          <w:color w:val="00B050"/>
          <w:sz w:val="28"/>
          <w:szCs w:val="28"/>
          <w:shd w:val="clear" w:color="auto" w:fill="FFFFFF"/>
        </w:rPr>
      </w:pPr>
      <w:r w:rsidRPr="00F14CDD">
        <w:rPr>
          <w:rFonts w:ascii="Copperplate Gothic Bold" w:hAnsi="Copperplate Gothic Bold" w:cs="Arial"/>
          <w:b/>
          <w:bCs/>
          <w:color w:val="00B050"/>
          <w:sz w:val="28"/>
          <w:szCs w:val="28"/>
          <w:shd w:val="clear" w:color="auto" w:fill="FFFFFF"/>
        </w:rPr>
        <w:t>Inteligencia Artificial</w:t>
      </w:r>
    </w:p>
    <w:p w14:paraId="1C65EB72"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Algunos sostienen que la llegada de los robots y la inteligencia artificial transformarán los</w:t>
      </w:r>
    </w:p>
    <w:p w14:paraId="30CC07D8"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mercados de trabajo, haciendo que incluso habilidades muy sofisticadas estén de más. Esto </w:t>
      </w:r>
    </w:p>
    <w:p w14:paraId="57F0E4E0"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podría, de ser cierto, generar divisiones fundamentales entre los propietarios de los robots y el</w:t>
      </w:r>
    </w:p>
    <w:p w14:paraId="6E0CCC7A" w14:textId="4F89449C"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resto de la población como las que existen entre terratenientes y los campesinos sin tierra.</w:t>
      </w:r>
    </w:p>
    <w:p w14:paraId="5D19922F" w14:textId="77777777" w:rsidR="00F14CDD" w:rsidRDefault="00F14CDD" w:rsidP="00F14CDD">
      <w:pPr>
        <w:spacing w:after="0"/>
        <w:ind w:hanging="567"/>
        <w:rPr>
          <w:rFonts w:ascii="Times New Roman" w:hAnsi="Times New Roman" w:cs="Times New Roman"/>
          <w:spacing w:val="2"/>
          <w:sz w:val="24"/>
          <w:szCs w:val="24"/>
        </w:rPr>
      </w:pPr>
    </w:p>
    <w:p w14:paraId="32668A44" w14:textId="77777777" w:rsidR="00F14CDD" w:rsidRPr="00F14CDD" w:rsidRDefault="00F14CDD" w:rsidP="00F14CDD">
      <w:pPr>
        <w:spacing w:after="0"/>
        <w:ind w:hanging="567"/>
        <w:rPr>
          <w:rFonts w:ascii="Copperplate Gothic Bold" w:hAnsi="Copperplate Gothic Bold" w:cs="Arial"/>
          <w:b/>
          <w:bCs/>
          <w:color w:val="00B050"/>
          <w:sz w:val="28"/>
          <w:szCs w:val="28"/>
          <w:shd w:val="clear" w:color="auto" w:fill="FFFFFF"/>
        </w:rPr>
      </w:pPr>
      <w:r w:rsidRPr="00F14CDD">
        <w:rPr>
          <w:rFonts w:ascii="Copperplate Gothic Bold" w:hAnsi="Copperplate Gothic Bold" w:cs="Arial"/>
          <w:b/>
          <w:bCs/>
          <w:color w:val="00B050"/>
          <w:sz w:val="28"/>
          <w:szCs w:val="28"/>
          <w:shd w:val="clear" w:color="auto" w:fill="FFFFFF"/>
        </w:rPr>
        <w:t>Privacidad</w:t>
      </w:r>
    </w:p>
    <w:p w14:paraId="68CA9384"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El aumento de las comunicaciones globales, de las enormes corporaciones habilitadas con </w:t>
      </w:r>
    </w:p>
    <w:p w14:paraId="53D2FF23"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tecnología y del </w:t>
      </w:r>
      <w:proofErr w:type="spellStart"/>
      <w:r w:rsidRPr="00F14CDD">
        <w:rPr>
          <w:rFonts w:ascii="Times New Roman" w:hAnsi="Times New Roman" w:cs="Times New Roman"/>
          <w:spacing w:val="2"/>
          <w:sz w:val="24"/>
          <w:szCs w:val="24"/>
        </w:rPr>
        <w:t>big</w:t>
      </w:r>
      <w:proofErr w:type="spellEnd"/>
      <w:r w:rsidRPr="00F14CDD">
        <w:rPr>
          <w:rFonts w:ascii="Times New Roman" w:hAnsi="Times New Roman" w:cs="Times New Roman"/>
          <w:spacing w:val="2"/>
          <w:sz w:val="24"/>
          <w:szCs w:val="24"/>
        </w:rPr>
        <w:t xml:space="preserve"> data plantean preguntas difíciles sobre la privacidad, la seguridad nacional,</w:t>
      </w:r>
    </w:p>
    <w:p w14:paraId="69682EA6"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la capacidad fiscal y, en términos más generales, la relación entre los gobiernos, las </w:t>
      </w:r>
    </w:p>
    <w:p w14:paraId="22D316F7" w14:textId="794BBB95" w:rsidR="00F14CDD" w:rsidRP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corporaciones y los ciudadanos.</w:t>
      </w:r>
    </w:p>
    <w:p w14:paraId="13EAE1AA" w14:textId="77777777" w:rsid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 xml:space="preserve">Las tecnologías son herramientas. Ofrecen oportunidades y riesgos. Lo que hacemos con ellas, </w:t>
      </w:r>
    </w:p>
    <w:p w14:paraId="1724C76B" w14:textId="5CD28951" w:rsidR="00F14CDD" w:rsidRPr="00F14CDD" w:rsidRDefault="00F14CDD" w:rsidP="00F14CDD">
      <w:pPr>
        <w:spacing w:after="0"/>
        <w:ind w:hanging="567"/>
        <w:rPr>
          <w:rFonts w:ascii="Times New Roman" w:hAnsi="Times New Roman" w:cs="Times New Roman"/>
          <w:spacing w:val="2"/>
          <w:sz w:val="24"/>
          <w:szCs w:val="24"/>
        </w:rPr>
      </w:pPr>
      <w:r w:rsidRPr="00F14CDD">
        <w:rPr>
          <w:rFonts w:ascii="Times New Roman" w:hAnsi="Times New Roman" w:cs="Times New Roman"/>
          <w:spacing w:val="2"/>
          <w:sz w:val="24"/>
          <w:szCs w:val="24"/>
        </w:rPr>
        <w:t>como siempre, depende de nosotros</w:t>
      </w:r>
    </w:p>
    <w:p w14:paraId="4F6C9E2B" w14:textId="77777777" w:rsidR="00F14CDD" w:rsidRPr="00F14CDD" w:rsidRDefault="00F14CDD" w:rsidP="00F14CDD">
      <w:pPr>
        <w:spacing w:after="0"/>
        <w:ind w:hanging="567"/>
        <w:rPr>
          <w:rFonts w:ascii="Times New Roman" w:hAnsi="Times New Roman" w:cs="Times New Roman"/>
          <w:spacing w:val="2"/>
          <w:sz w:val="24"/>
          <w:szCs w:val="24"/>
        </w:rPr>
      </w:pPr>
    </w:p>
    <w:p w14:paraId="38038BE4" w14:textId="74F4E81F" w:rsidR="00F14CDD" w:rsidRPr="00F14CDD" w:rsidRDefault="00F14CDD" w:rsidP="00F14CDD">
      <w:pPr>
        <w:spacing w:after="0"/>
        <w:ind w:hanging="567"/>
        <w:rPr>
          <w:rFonts w:ascii="Copperplate Gothic Bold" w:hAnsi="Copperplate Gothic Bold" w:cs="Arial"/>
          <w:b/>
          <w:bCs/>
          <w:color w:val="00B050"/>
          <w:sz w:val="28"/>
          <w:szCs w:val="28"/>
          <w:shd w:val="clear" w:color="auto" w:fill="FFFFFF"/>
        </w:rPr>
      </w:pPr>
      <w:r w:rsidRPr="00F14CDD">
        <w:rPr>
          <w:rFonts w:ascii="Copperplate Gothic Bold" w:hAnsi="Copperplate Gothic Bold" w:cs="Arial"/>
          <w:b/>
          <w:bCs/>
          <w:color w:val="00B050"/>
          <w:sz w:val="28"/>
          <w:szCs w:val="28"/>
          <w:shd w:val="clear" w:color="auto" w:fill="FFFFFF"/>
        </w:rPr>
        <w:t>ACTIVIDAD</w:t>
      </w:r>
      <w:r w:rsidR="009D7355">
        <w:rPr>
          <w:rFonts w:ascii="Copperplate Gothic Bold" w:hAnsi="Copperplate Gothic Bold" w:cs="Arial"/>
          <w:b/>
          <w:bCs/>
          <w:color w:val="00B050"/>
          <w:sz w:val="28"/>
          <w:szCs w:val="28"/>
          <w:shd w:val="clear" w:color="auto" w:fill="FFFFFF"/>
        </w:rPr>
        <w:t xml:space="preserve"> 9</w:t>
      </w:r>
    </w:p>
    <w:p w14:paraId="0AD34C7A" w14:textId="77777777" w:rsidR="00F14CDD" w:rsidRPr="00F14CDD" w:rsidRDefault="00F14CDD" w:rsidP="00F14CDD">
      <w:pPr>
        <w:spacing w:after="0"/>
        <w:ind w:hanging="567"/>
        <w:rPr>
          <w:rFonts w:ascii="Times New Roman" w:hAnsi="Times New Roman" w:cs="Times New Roman"/>
          <w:spacing w:val="2"/>
          <w:sz w:val="24"/>
          <w:szCs w:val="24"/>
        </w:rPr>
      </w:pPr>
    </w:p>
    <w:p w14:paraId="0F2EC46F" w14:textId="77777777" w:rsidR="008A6FB9" w:rsidRDefault="00F14CDD" w:rsidP="00F14CDD">
      <w:pPr>
        <w:spacing w:after="0"/>
        <w:ind w:hanging="567"/>
        <w:rPr>
          <w:rFonts w:ascii="Times New Roman" w:hAnsi="Times New Roman" w:cs="Times New Roman"/>
          <w:spacing w:val="2"/>
          <w:sz w:val="24"/>
          <w:szCs w:val="24"/>
        </w:rPr>
      </w:pPr>
      <w:r>
        <w:rPr>
          <w:rFonts w:ascii="Times New Roman" w:hAnsi="Times New Roman" w:cs="Times New Roman"/>
          <w:spacing w:val="2"/>
          <w:sz w:val="24"/>
          <w:szCs w:val="24"/>
        </w:rPr>
        <w:t xml:space="preserve">La </w:t>
      </w:r>
      <w:proofErr w:type="gramStart"/>
      <w:r>
        <w:rPr>
          <w:rFonts w:ascii="Times New Roman" w:hAnsi="Times New Roman" w:cs="Times New Roman"/>
          <w:spacing w:val="2"/>
          <w:sz w:val="24"/>
          <w:szCs w:val="24"/>
        </w:rPr>
        <w:t>vida  del</w:t>
      </w:r>
      <w:proofErr w:type="gramEnd"/>
      <w:r>
        <w:rPr>
          <w:rFonts w:ascii="Times New Roman" w:hAnsi="Times New Roman" w:cs="Times New Roman"/>
          <w:spacing w:val="2"/>
          <w:sz w:val="24"/>
          <w:szCs w:val="24"/>
        </w:rPr>
        <w:t xml:space="preserve"> hombre ha sufrido muchos cambios fundamentales que han permitido que nuestras</w:t>
      </w:r>
    </w:p>
    <w:p w14:paraId="4FCE13EC" w14:textId="4758494E" w:rsidR="00F14CDD" w:rsidRDefault="00F14CDD" w:rsidP="00F14CDD">
      <w:pPr>
        <w:spacing w:after="0"/>
        <w:ind w:hanging="567"/>
        <w:rPr>
          <w:rFonts w:ascii="Times New Roman" w:hAnsi="Times New Roman" w:cs="Times New Roman"/>
          <w:spacing w:val="2"/>
          <w:sz w:val="24"/>
          <w:szCs w:val="24"/>
        </w:rPr>
      </w:pPr>
      <w:r>
        <w:rPr>
          <w:rFonts w:ascii="Times New Roman" w:hAnsi="Times New Roman" w:cs="Times New Roman"/>
          <w:spacing w:val="2"/>
          <w:sz w:val="24"/>
          <w:szCs w:val="24"/>
        </w:rPr>
        <w:t>vidas cam</w:t>
      </w:r>
      <w:r w:rsidR="008A6FB9">
        <w:rPr>
          <w:rFonts w:ascii="Times New Roman" w:hAnsi="Times New Roman" w:cs="Times New Roman"/>
          <w:spacing w:val="2"/>
          <w:sz w:val="24"/>
          <w:szCs w:val="24"/>
        </w:rPr>
        <w:t>bien de forma sustancial</w:t>
      </w:r>
    </w:p>
    <w:p w14:paraId="3EA1FAB0" w14:textId="77777777" w:rsidR="008A6FB9" w:rsidRDefault="008A6FB9" w:rsidP="00F14CDD">
      <w:pPr>
        <w:spacing w:after="0"/>
        <w:ind w:hanging="567"/>
        <w:rPr>
          <w:rFonts w:ascii="Times New Roman" w:hAnsi="Times New Roman" w:cs="Times New Roman"/>
          <w:spacing w:val="2"/>
          <w:sz w:val="24"/>
          <w:szCs w:val="24"/>
        </w:rPr>
      </w:pPr>
    </w:p>
    <w:p w14:paraId="11975A60" w14:textId="675095FB" w:rsidR="008A6FB9" w:rsidRDefault="008A6FB9" w:rsidP="008A6FB9">
      <w:pPr>
        <w:pStyle w:val="Prrafodelista"/>
        <w:numPr>
          <w:ilvl w:val="0"/>
          <w:numId w:val="18"/>
        </w:numPr>
        <w:spacing w:after="0"/>
        <w:rPr>
          <w:rFonts w:ascii="Times New Roman" w:hAnsi="Times New Roman" w:cs="Times New Roman"/>
          <w:spacing w:val="2"/>
          <w:sz w:val="24"/>
          <w:szCs w:val="24"/>
        </w:rPr>
      </w:pPr>
      <w:r>
        <w:rPr>
          <w:rFonts w:ascii="Times New Roman" w:hAnsi="Times New Roman" w:cs="Times New Roman"/>
          <w:spacing w:val="2"/>
          <w:sz w:val="24"/>
          <w:szCs w:val="24"/>
        </w:rPr>
        <w:t>Realice la lectura sobre: Así nos ha cambiado la vida, la tecnología y realice un mapa conceptual</w:t>
      </w:r>
    </w:p>
    <w:p w14:paraId="4D1CFD59" w14:textId="1EBED669" w:rsidR="008A6FB9" w:rsidRDefault="008A6FB9" w:rsidP="008A6FB9">
      <w:pPr>
        <w:pStyle w:val="Prrafodelista"/>
        <w:numPr>
          <w:ilvl w:val="0"/>
          <w:numId w:val="18"/>
        </w:numPr>
        <w:spacing w:after="0"/>
        <w:rPr>
          <w:rFonts w:ascii="Times New Roman" w:hAnsi="Times New Roman" w:cs="Times New Roman"/>
          <w:spacing w:val="2"/>
          <w:sz w:val="24"/>
          <w:szCs w:val="24"/>
        </w:rPr>
      </w:pPr>
      <w:r>
        <w:rPr>
          <w:rFonts w:ascii="Times New Roman" w:hAnsi="Times New Roman" w:cs="Times New Roman"/>
          <w:spacing w:val="2"/>
          <w:sz w:val="24"/>
          <w:szCs w:val="24"/>
        </w:rPr>
        <w:t>Lea detenidamente los temas: La brecha digital, la productividad, la desigualdad, inteligencia artificial la privacidad y escriba su opinión acerca de si para usted es positivo o negativo estos cambios</w:t>
      </w:r>
    </w:p>
    <w:p w14:paraId="63DA43FA" w14:textId="7095752A" w:rsidR="008A6FB9" w:rsidRDefault="008A6FB9" w:rsidP="008A6FB9">
      <w:pPr>
        <w:pStyle w:val="Prrafodelista"/>
        <w:numPr>
          <w:ilvl w:val="0"/>
          <w:numId w:val="18"/>
        </w:numPr>
        <w:spacing w:after="0"/>
        <w:rPr>
          <w:rFonts w:ascii="Times New Roman" w:hAnsi="Times New Roman" w:cs="Times New Roman"/>
          <w:spacing w:val="2"/>
          <w:sz w:val="24"/>
          <w:szCs w:val="24"/>
        </w:rPr>
      </w:pPr>
      <w:r>
        <w:rPr>
          <w:rFonts w:ascii="Times New Roman" w:hAnsi="Times New Roman" w:cs="Times New Roman"/>
          <w:spacing w:val="2"/>
          <w:sz w:val="24"/>
          <w:szCs w:val="24"/>
        </w:rPr>
        <w:t>Consulte en sus padres y familia, cómo eran en el tiempo pasado:</w:t>
      </w:r>
    </w:p>
    <w:p w14:paraId="5192EF83" w14:textId="08E23548" w:rsidR="008A6FB9" w:rsidRDefault="008A6FB9" w:rsidP="008A6FB9">
      <w:pPr>
        <w:pStyle w:val="Prrafodelista"/>
        <w:spacing w:after="0"/>
        <w:ind w:left="-207"/>
        <w:rPr>
          <w:rFonts w:ascii="Times New Roman" w:hAnsi="Times New Roman" w:cs="Times New Roman"/>
          <w:spacing w:val="2"/>
          <w:sz w:val="24"/>
          <w:szCs w:val="24"/>
        </w:rPr>
      </w:pPr>
      <w:proofErr w:type="gramStart"/>
      <w:r>
        <w:rPr>
          <w:rFonts w:ascii="Times New Roman" w:hAnsi="Times New Roman" w:cs="Times New Roman"/>
          <w:spacing w:val="2"/>
          <w:sz w:val="24"/>
          <w:szCs w:val="24"/>
        </w:rPr>
        <w:t>La comunicaciones</w:t>
      </w:r>
      <w:proofErr w:type="gramEnd"/>
    </w:p>
    <w:p w14:paraId="7514DD3A" w14:textId="35EFD3D4" w:rsidR="008A6FB9" w:rsidRDefault="008A6FB9" w:rsidP="008A6FB9">
      <w:pPr>
        <w:pStyle w:val="Prrafodelista"/>
        <w:spacing w:after="0"/>
        <w:ind w:left="-207"/>
        <w:rPr>
          <w:rFonts w:ascii="Times New Roman" w:hAnsi="Times New Roman" w:cs="Times New Roman"/>
          <w:spacing w:val="2"/>
          <w:sz w:val="24"/>
          <w:szCs w:val="24"/>
        </w:rPr>
      </w:pPr>
      <w:r>
        <w:rPr>
          <w:rFonts w:ascii="Times New Roman" w:hAnsi="Times New Roman" w:cs="Times New Roman"/>
          <w:spacing w:val="2"/>
          <w:sz w:val="24"/>
          <w:szCs w:val="24"/>
        </w:rPr>
        <w:t>El transporte</w:t>
      </w:r>
    </w:p>
    <w:p w14:paraId="6D38A7C2" w14:textId="2EC7E1E5" w:rsidR="008A6FB9" w:rsidRDefault="008A6FB9" w:rsidP="008A6FB9">
      <w:pPr>
        <w:pStyle w:val="Prrafodelista"/>
        <w:spacing w:after="0"/>
        <w:ind w:left="-207"/>
        <w:rPr>
          <w:rFonts w:ascii="Times New Roman" w:hAnsi="Times New Roman" w:cs="Times New Roman"/>
          <w:spacing w:val="2"/>
          <w:sz w:val="24"/>
          <w:szCs w:val="24"/>
        </w:rPr>
      </w:pPr>
      <w:r>
        <w:rPr>
          <w:rFonts w:ascii="Times New Roman" w:hAnsi="Times New Roman" w:cs="Times New Roman"/>
          <w:spacing w:val="2"/>
          <w:sz w:val="24"/>
          <w:szCs w:val="24"/>
        </w:rPr>
        <w:t>La energía</w:t>
      </w:r>
    </w:p>
    <w:p w14:paraId="25B956ED" w14:textId="7D07F410" w:rsidR="008A6FB9" w:rsidRDefault="008A6FB9" w:rsidP="008A6FB9">
      <w:pPr>
        <w:pStyle w:val="Prrafodelista"/>
        <w:spacing w:after="0"/>
        <w:ind w:left="-207"/>
        <w:rPr>
          <w:rFonts w:ascii="Times New Roman" w:hAnsi="Times New Roman" w:cs="Times New Roman"/>
          <w:spacing w:val="2"/>
          <w:sz w:val="24"/>
          <w:szCs w:val="24"/>
        </w:rPr>
      </w:pPr>
      <w:r>
        <w:rPr>
          <w:rFonts w:ascii="Times New Roman" w:hAnsi="Times New Roman" w:cs="Times New Roman"/>
          <w:spacing w:val="2"/>
          <w:sz w:val="24"/>
          <w:szCs w:val="24"/>
        </w:rPr>
        <w:t>Los vestidos</w:t>
      </w:r>
    </w:p>
    <w:p w14:paraId="4C0FD119" w14:textId="0C2BD63F" w:rsidR="008A6FB9" w:rsidRPr="008A6FB9" w:rsidRDefault="008A6FB9" w:rsidP="008A6FB9">
      <w:pPr>
        <w:pStyle w:val="Prrafodelista"/>
        <w:spacing w:after="0"/>
        <w:ind w:left="-207"/>
        <w:rPr>
          <w:rFonts w:ascii="Times New Roman" w:hAnsi="Times New Roman" w:cs="Times New Roman"/>
          <w:spacing w:val="2"/>
          <w:sz w:val="24"/>
          <w:szCs w:val="24"/>
        </w:rPr>
      </w:pPr>
      <w:r>
        <w:rPr>
          <w:rFonts w:ascii="Times New Roman" w:hAnsi="Times New Roman" w:cs="Times New Roman"/>
          <w:spacing w:val="2"/>
          <w:sz w:val="24"/>
          <w:szCs w:val="24"/>
        </w:rPr>
        <w:t>Las normas de la casa</w:t>
      </w:r>
    </w:p>
    <w:p w14:paraId="2742AD3B" w14:textId="77777777" w:rsidR="00F14CDD" w:rsidRPr="00F14CDD" w:rsidRDefault="00F14CDD" w:rsidP="00F14CDD">
      <w:pPr>
        <w:spacing w:after="0"/>
        <w:ind w:hanging="567"/>
        <w:rPr>
          <w:rFonts w:ascii="Times New Roman" w:hAnsi="Times New Roman" w:cs="Times New Roman"/>
          <w:spacing w:val="2"/>
          <w:sz w:val="24"/>
          <w:szCs w:val="24"/>
        </w:rPr>
      </w:pPr>
    </w:p>
    <w:p w14:paraId="120CB4B3" w14:textId="77777777" w:rsidR="00F14CDD" w:rsidRPr="006B0FD8" w:rsidRDefault="00F14CDD" w:rsidP="006B0FD8">
      <w:pPr>
        <w:spacing w:after="0"/>
        <w:ind w:hanging="567"/>
        <w:rPr>
          <w:rFonts w:ascii="Times New Roman" w:hAnsi="Times New Roman" w:cs="Times New Roman"/>
          <w:spacing w:val="2"/>
          <w:sz w:val="24"/>
          <w:szCs w:val="24"/>
        </w:rPr>
      </w:pPr>
    </w:p>
    <w:p w14:paraId="270B3DF3" w14:textId="77777777" w:rsidR="006B0FD8" w:rsidRDefault="006B0FD8" w:rsidP="007A7214">
      <w:pPr>
        <w:spacing w:after="0"/>
        <w:ind w:hanging="567"/>
        <w:rPr>
          <w:rFonts w:ascii="Times New Roman" w:hAnsi="Times New Roman" w:cs="Times New Roman"/>
          <w:spacing w:val="2"/>
          <w:sz w:val="24"/>
          <w:szCs w:val="24"/>
        </w:rPr>
      </w:pPr>
    </w:p>
    <w:p w14:paraId="1A59C154" w14:textId="77777777" w:rsidR="007A7214" w:rsidRDefault="007A7214" w:rsidP="007A7214">
      <w:pPr>
        <w:spacing w:after="0"/>
        <w:ind w:hanging="567"/>
        <w:rPr>
          <w:rFonts w:ascii="Copperplate Gothic Bold" w:hAnsi="Copperplate Gothic Bold" w:cs="Arial"/>
          <w:b/>
          <w:bCs/>
          <w:color w:val="00B050"/>
          <w:sz w:val="28"/>
          <w:szCs w:val="28"/>
          <w:shd w:val="clear" w:color="auto" w:fill="FFFFFF"/>
        </w:rPr>
      </w:pPr>
      <w:r w:rsidRPr="007A7214">
        <w:rPr>
          <w:rFonts w:ascii="Copperplate Gothic Bold" w:hAnsi="Copperplate Gothic Bold" w:cs="Arial"/>
          <w:b/>
          <w:bCs/>
          <w:color w:val="00B050"/>
          <w:sz w:val="28"/>
          <w:szCs w:val="28"/>
          <w:shd w:val="clear" w:color="auto" w:fill="FFFFFF"/>
        </w:rPr>
        <w:t>Características de las tecnologías duras</w:t>
      </w:r>
    </w:p>
    <w:p w14:paraId="7EC0F5CD" w14:textId="77777777" w:rsidR="007A7214" w:rsidRPr="007A7214" w:rsidRDefault="007A7214" w:rsidP="007A7214">
      <w:pPr>
        <w:spacing w:after="0"/>
        <w:ind w:hanging="567"/>
        <w:rPr>
          <w:rFonts w:ascii="Copperplate Gothic Bold" w:hAnsi="Copperplate Gothic Bold" w:cs="Arial"/>
          <w:b/>
          <w:bCs/>
          <w:color w:val="00B050"/>
          <w:sz w:val="28"/>
          <w:szCs w:val="28"/>
          <w:shd w:val="clear" w:color="auto" w:fill="FFFFFF"/>
        </w:rPr>
      </w:pPr>
    </w:p>
    <w:p w14:paraId="0A72274E" w14:textId="77777777" w:rsidR="007A7214" w:rsidRDefault="007A7214" w:rsidP="007A7214">
      <w:pPr>
        <w:spacing w:after="0"/>
        <w:ind w:hanging="567"/>
        <w:rPr>
          <w:rFonts w:ascii="Times New Roman" w:hAnsi="Times New Roman" w:cs="Times New Roman"/>
          <w:spacing w:val="2"/>
          <w:sz w:val="24"/>
          <w:szCs w:val="24"/>
        </w:rPr>
      </w:pPr>
      <w:r w:rsidRPr="007A7214">
        <w:rPr>
          <w:rFonts w:ascii="Copperplate Gothic Bold" w:hAnsi="Copperplate Gothic Bold" w:cs="Arial"/>
          <w:b/>
          <w:bCs/>
          <w:color w:val="00B050"/>
          <w:sz w:val="28"/>
          <w:szCs w:val="28"/>
          <w:shd w:val="clear" w:color="auto" w:fill="FFFFFF"/>
        </w:rPr>
        <w:t>Es nueva e innovadora</w:t>
      </w:r>
      <w:r w:rsidRPr="007A7214">
        <w:rPr>
          <w:rFonts w:ascii="Times New Roman" w:hAnsi="Times New Roman" w:cs="Times New Roman"/>
          <w:b/>
          <w:bCs/>
          <w:spacing w:val="2"/>
          <w:sz w:val="24"/>
          <w:szCs w:val="24"/>
        </w:rPr>
        <w:t>:</w:t>
      </w:r>
      <w:r w:rsidRPr="007A7214">
        <w:rPr>
          <w:rFonts w:ascii="Times New Roman" w:hAnsi="Times New Roman" w:cs="Times New Roman"/>
          <w:spacing w:val="2"/>
          <w:sz w:val="24"/>
          <w:szCs w:val="24"/>
        </w:rPr>
        <w:t> la tecnología dura tendrá una ventaja significativa en la</w:t>
      </w:r>
    </w:p>
    <w:p w14:paraId="3027DF8D"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 xml:space="preserve"> fabricación </w:t>
      </w:r>
      <w:proofErr w:type="gramStart"/>
      <w:r w:rsidRPr="007A7214">
        <w:rPr>
          <w:rFonts w:ascii="Times New Roman" w:hAnsi="Times New Roman" w:cs="Times New Roman"/>
          <w:spacing w:val="2"/>
          <w:sz w:val="24"/>
          <w:szCs w:val="24"/>
        </w:rPr>
        <w:t>de</w:t>
      </w:r>
      <w:r>
        <w:rPr>
          <w:rFonts w:ascii="Times New Roman" w:hAnsi="Times New Roman" w:cs="Times New Roman"/>
          <w:spacing w:val="2"/>
          <w:sz w:val="24"/>
          <w:szCs w:val="24"/>
        </w:rPr>
        <w:t xml:space="preserve"> </w:t>
      </w:r>
      <w:r w:rsidRPr="007A7214">
        <w:rPr>
          <w:rFonts w:ascii="Times New Roman" w:hAnsi="Times New Roman" w:cs="Times New Roman"/>
          <w:spacing w:val="2"/>
          <w:sz w:val="24"/>
          <w:szCs w:val="24"/>
        </w:rPr>
        <w:t xml:space="preserve"> productos</w:t>
      </w:r>
      <w:proofErr w:type="gramEnd"/>
      <w:r w:rsidRPr="007A7214">
        <w:rPr>
          <w:rFonts w:ascii="Times New Roman" w:hAnsi="Times New Roman" w:cs="Times New Roman"/>
          <w:spacing w:val="2"/>
          <w:sz w:val="24"/>
          <w:szCs w:val="24"/>
        </w:rPr>
        <w:t>. A través de la tecnología blanda, se lleva a cabo la formación para</w:t>
      </w:r>
    </w:p>
    <w:p w14:paraId="1F84CAAB"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 xml:space="preserve"> una mayor innovación en tecnología dura. Un claro ejemplo de ello es la invención del </w:t>
      </w:r>
    </w:p>
    <w:p w14:paraId="347E9DA8"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ferrocarril en su</w:t>
      </w:r>
      <w:r>
        <w:rPr>
          <w:rFonts w:ascii="Times New Roman" w:hAnsi="Times New Roman" w:cs="Times New Roman"/>
          <w:spacing w:val="2"/>
          <w:sz w:val="24"/>
          <w:szCs w:val="24"/>
        </w:rPr>
        <w:t xml:space="preserve"> </w:t>
      </w:r>
      <w:r w:rsidRPr="007A7214">
        <w:rPr>
          <w:rFonts w:ascii="Times New Roman" w:hAnsi="Times New Roman" w:cs="Times New Roman"/>
          <w:spacing w:val="2"/>
          <w:sz w:val="24"/>
          <w:szCs w:val="24"/>
        </w:rPr>
        <w:t>momento, que permitió que las mercancías se desplazaran de un lugar a otro,</w:t>
      </w:r>
    </w:p>
    <w:p w14:paraId="7F567909"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generando una ventaja absoluta sobre aquellas regiones donde todavía se utilizaban los coches</w:t>
      </w:r>
    </w:p>
    <w:p w14:paraId="005A6280" w14:textId="5B7F7C4A"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de caballos para</w:t>
      </w:r>
      <w:r>
        <w:rPr>
          <w:rFonts w:ascii="Times New Roman" w:hAnsi="Times New Roman" w:cs="Times New Roman"/>
          <w:spacing w:val="2"/>
          <w:sz w:val="24"/>
          <w:szCs w:val="24"/>
        </w:rPr>
        <w:t xml:space="preserve"> </w:t>
      </w:r>
      <w:r w:rsidRPr="007A7214">
        <w:rPr>
          <w:rFonts w:ascii="Times New Roman" w:hAnsi="Times New Roman" w:cs="Times New Roman"/>
          <w:spacing w:val="2"/>
          <w:sz w:val="24"/>
          <w:szCs w:val="24"/>
        </w:rPr>
        <w:t>este fin.</w:t>
      </w:r>
    </w:p>
    <w:p w14:paraId="7D1034FE" w14:textId="77777777" w:rsidR="007A7214" w:rsidRPr="007A7214" w:rsidRDefault="007A7214" w:rsidP="007A7214">
      <w:pPr>
        <w:spacing w:after="0"/>
        <w:ind w:hanging="567"/>
        <w:rPr>
          <w:rFonts w:ascii="Times New Roman" w:hAnsi="Times New Roman" w:cs="Times New Roman"/>
          <w:spacing w:val="2"/>
          <w:sz w:val="24"/>
          <w:szCs w:val="24"/>
        </w:rPr>
      </w:pPr>
    </w:p>
    <w:p w14:paraId="455E99DD" w14:textId="77777777" w:rsidR="007A7214" w:rsidRDefault="007A7214" w:rsidP="007A7214">
      <w:pPr>
        <w:spacing w:after="0"/>
        <w:ind w:hanging="567"/>
        <w:rPr>
          <w:rFonts w:ascii="Times New Roman" w:hAnsi="Times New Roman" w:cs="Times New Roman"/>
          <w:spacing w:val="2"/>
          <w:sz w:val="24"/>
          <w:szCs w:val="24"/>
        </w:rPr>
      </w:pPr>
      <w:r w:rsidRPr="007A7214">
        <w:rPr>
          <w:rFonts w:ascii="Copperplate Gothic Bold" w:hAnsi="Copperplate Gothic Bold" w:cs="Arial"/>
          <w:b/>
          <w:bCs/>
          <w:color w:val="00B050"/>
          <w:sz w:val="28"/>
          <w:szCs w:val="28"/>
          <w:shd w:val="clear" w:color="auto" w:fill="FFFFFF"/>
        </w:rPr>
        <w:t>Bajo mantenimiento:</w:t>
      </w:r>
      <w:r w:rsidRPr="007A7214">
        <w:rPr>
          <w:rFonts w:ascii="Times New Roman" w:hAnsi="Times New Roman" w:cs="Times New Roman"/>
          <w:spacing w:val="2"/>
          <w:sz w:val="24"/>
          <w:szCs w:val="24"/>
        </w:rPr>
        <w:t xml:space="preserve"> Es fundamental para las empresas que buscan ser 100% </w:t>
      </w:r>
    </w:p>
    <w:p w14:paraId="268177B5" w14:textId="594191D8" w:rsidR="007A7214" w:rsidRPr="007A7214" w:rsidRDefault="007A7214" w:rsidP="007A7214">
      <w:pPr>
        <w:spacing w:after="0"/>
        <w:ind w:hanging="567"/>
        <w:rPr>
          <w:rFonts w:ascii="Times New Roman" w:hAnsi="Times New Roman" w:cs="Times New Roman"/>
          <w:spacing w:val="2"/>
          <w:sz w:val="24"/>
          <w:szCs w:val="24"/>
        </w:rPr>
      </w:pPr>
      <w:r>
        <w:rPr>
          <w:rFonts w:ascii="Times New Roman" w:hAnsi="Times New Roman" w:cs="Times New Roman"/>
          <w:spacing w:val="2"/>
          <w:sz w:val="24"/>
          <w:szCs w:val="24"/>
        </w:rPr>
        <w:t>C</w:t>
      </w:r>
      <w:r w:rsidRPr="007A7214">
        <w:rPr>
          <w:rFonts w:ascii="Times New Roman" w:hAnsi="Times New Roman" w:cs="Times New Roman"/>
          <w:spacing w:val="2"/>
          <w:sz w:val="24"/>
          <w:szCs w:val="24"/>
        </w:rPr>
        <w:t>ompetitivas.</w:t>
      </w:r>
    </w:p>
    <w:p w14:paraId="661A4139" w14:textId="77777777" w:rsidR="007A7214" w:rsidRDefault="007A7214" w:rsidP="007A7214">
      <w:pPr>
        <w:spacing w:after="0"/>
        <w:ind w:hanging="567"/>
        <w:rPr>
          <w:rFonts w:ascii="Times New Roman" w:hAnsi="Times New Roman" w:cs="Times New Roman"/>
          <w:spacing w:val="2"/>
          <w:sz w:val="24"/>
          <w:szCs w:val="24"/>
        </w:rPr>
      </w:pPr>
      <w:r w:rsidRPr="007A7214">
        <w:rPr>
          <w:rFonts w:ascii="Copperplate Gothic Bold" w:hAnsi="Copperplate Gothic Bold" w:cs="Arial"/>
          <w:b/>
          <w:bCs/>
          <w:color w:val="00B050"/>
          <w:sz w:val="28"/>
          <w:szCs w:val="28"/>
          <w:shd w:val="clear" w:color="auto" w:fill="FFFFFF"/>
        </w:rPr>
        <w:t>Eficiente y Rápida:</w:t>
      </w:r>
      <w:r w:rsidRPr="007A7214">
        <w:rPr>
          <w:rFonts w:ascii="Times New Roman" w:hAnsi="Times New Roman" w:cs="Times New Roman"/>
          <w:spacing w:val="2"/>
          <w:sz w:val="24"/>
          <w:szCs w:val="24"/>
        </w:rPr>
        <w:t xml:space="preserve"> Los productos fabricados con este tipo de tecnologías se </w:t>
      </w:r>
    </w:p>
    <w:p w14:paraId="2D6EAD12"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consolidarán de</w:t>
      </w:r>
      <w:r>
        <w:rPr>
          <w:rFonts w:ascii="Times New Roman" w:hAnsi="Times New Roman" w:cs="Times New Roman"/>
          <w:spacing w:val="2"/>
          <w:sz w:val="24"/>
          <w:szCs w:val="24"/>
        </w:rPr>
        <w:t xml:space="preserve"> </w:t>
      </w:r>
      <w:r w:rsidRPr="007A7214">
        <w:rPr>
          <w:rFonts w:ascii="Times New Roman" w:hAnsi="Times New Roman" w:cs="Times New Roman"/>
          <w:spacing w:val="2"/>
          <w:sz w:val="24"/>
          <w:szCs w:val="24"/>
        </w:rPr>
        <w:t>forma rápida y eficiente. Un ejemplo de esto podría ser la introducción de</w:t>
      </w:r>
    </w:p>
    <w:p w14:paraId="5F98BA45" w14:textId="77777777" w:rsid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maquinaria aún más</w:t>
      </w:r>
      <w:r>
        <w:rPr>
          <w:rFonts w:ascii="Times New Roman" w:hAnsi="Times New Roman" w:cs="Times New Roman"/>
          <w:spacing w:val="2"/>
          <w:sz w:val="24"/>
          <w:szCs w:val="24"/>
        </w:rPr>
        <w:t xml:space="preserve"> </w:t>
      </w:r>
      <w:r w:rsidRPr="007A7214">
        <w:rPr>
          <w:rFonts w:ascii="Times New Roman" w:hAnsi="Times New Roman" w:cs="Times New Roman"/>
          <w:spacing w:val="2"/>
          <w:sz w:val="24"/>
          <w:szCs w:val="24"/>
        </w:rPr>
        <w:t>automatizada para la fabricación de automóviles Ford, generando una</w:t>
      </w:r>
    </w:p>
    <w:p w14:paraId="4FDA1EDD" w14:textId="5435598C" w:rsidR="007A7214" w:rsidRPr="007A7214" w:rsidRDefault="007A7214" w:rsidP="007A7214">
      <w:pPr>
        <w:spacing w:after="0"/>
        <w:ind w:hanging="567"/>
        <w:rPr>
          <w:rFonts w:ascii="Times New Roman" w:hAnsi="Times New Roman" w:cs="Times New Roman"/>
          <w:spacing w:val="2"/>
          <w:sz w:val="24"/>
          <w:szCs w:val="24"/>
        </w:rPr>
      </w:pPr>
      <w:r w:rsidRPr="007A7214">
        <w:rPr>
          <w:rFonts w:ascii="Times New Roman" w:hAnsi="Times New Roman" w:cs="Times New Roman"/>
          <w:spacing w:val="2"/>
          <w:sz w:val="24"/>
          <w:szCs w:val="24"/>
        </w:rPr>
        <w:t xml:space="preserve">tremenda </w:t>
      </w:r>
      <w:proofErr w:type="gramStart"/>
      <w:r w:rsidRPr="007A7214">
        <w:rPr>
          <w:rFonts w:ascii="Times New Roman" w:hAnsi="Times New Roman" w:cs="Times New Roman"/>
          <w:spacing w:val="2"/>
          <w:sz w:val="24"/>
          <w:szCs w:val="24"/>
        </w:rPr>
        <w:t>ventaja</w:t>
      </w:r>
      <w:r>
        <w:rPr>
          <w:rFonts w:ascii="Times New Roman" w:hAnsi="Times New Roman" w:cs="Times New Roman"/>
          <w:spacing w:val="2"/>
          <w:sz w:val="24"/>
          <w:szCs w:val="24"/>
        </w:rPr>
        <w:t xml:space="preserve"> </w:t>
      </w:r>
      <w:r w:rsidRPr="007A7214">
        <w:rPr>
          <w:rFonts w:ascii="Times New Roman" w:hAnsi="Times New Roman" w:cs="Times New Roman"/>
          <w:spacing w:val="2"/>
          <w:sz w:val="24"/>
          <w:szCs w:val="24"/>
        </w:rPr>
        <w:t xml:space="preserve"> competitiva</w:t>
      </w:r>
      <w:proofErr w:type="gramEnd"/>
      <w:r w:rsidRPr="007A7214">
        <w:rPr>
          <w:rFonts w:ascii="Times New Roman" w:hAnsi="Times New Roman" w:cs="Times New Roman"/>
          <w:spacing w:val="2"/>
          <w:sz w:val="24"/>
          <w:szCs w:val="24"/>
        </w:rPr>
        <w:t xml:space="preserve"> frente a otros fabricantes de automóviles del siglo XX.</w:t>
      </w:r>
    </w:p>
    <w:p w14:paraId="7DDEF0C7" w14:textId="77777777" w:rsidR="007A7214" w:rsidRPr="007A7214" w:rsidRDefault="007A7214" w:rsidP="007A7214">
      <w:pPr>
        <w:spacing w:after="0"/>
        <w:ind w:hanging="567"/>
        <w:rPr>
          <w:rFonts w:ascii="Copperplate Gothic Bold" w:hAnsi="Copperplate Gothic Bold" w:cs="Arial"/>
          <w:b/>
          <w:bCs/>
          <w:color w:val="00B050"/>
          <w:sz w:val="28"/>
          <w:szCs w:val="28"/>
          <w:shd w:val="clear" w:color="auto" w:fill="FFFFFF"/>
        </w:rPr>
      </w:pPr>
      <w:r w:rsidRPr="007A7214">
        <w:rPr>
          <w:rFonts w:ascii="Copperplate Gothic Bold" w:hAnsi="Copperplate Gothic Bold" w:cs="Arial"/>
          <w:b/>
          <w:bCs/>
          <w:color w:val="00B050"/>
          <w:sz w:val="28"/>
          <w:szCs w:val="28"/>
          <w:shd w:val="clear" w:color="auto" w:fill="FFFFFF"/>
        </w:rPr>
        <w:t>Atiende las necesidades humanas</w:t>
      </w:r>
    </w:p>
    <w:p w14:paraId="6902B6EF" w14:textId="77777777" w:rsidR="007A7214" w:rsidRPr="007A7214" w:rsidRDefault="007A7214" w:rsidP="007A7214">
      <w:pPr>
        <w:spacing w:after="0"/>
        <w:ind w:hanging="567"/>
        <w:rPr>
          <w:rFonts w:ascii="Times New Roman" w:hAnsi="Times New Roman" w:cs="Times New Roman"/>
          <w:spacing w:val="2"/>
          <w:sz w:val="24"/>
          <w:szCs w:val="24"/>
        </w:rPr>
      </w:pPr>
    </w:p>
    <w:p w14:paraId="7B81DF86" w14:textId="2BD99121" w:rsidR="00F12EF7" w:rsidRPr="007A7214" w:rsidRDefault="007A7214" w:rsidP="00E26120">
      <w:pPr>
        <w:spacing w:after="0"/>
        <w:ind w:hanging="567"/>
        <w:rPr>
          <w:rFonts w:ascii="Copperplate Gothic Bold" w:hAnsi="Copperplate Gothic Bold" w:cs="Arial"/>
          <w:b/>
          <w:bCs/>
          <w:color w:val="00B050"/>
          <w:sz w:val="28"/>
          <w:szCs w:val="28"/>
          <w:shd w:val="clear" w:color="auto" w:fill="FFFFFF"/>
        </w:rPr>
      </w:pPr>
      <w:r w:rsidRPr="007A7214">
        <w:rPr>
          <w:rFonts w:ascii="Copperplate Gothic Bold" w:hAnsi="Copperplate Gothic Bold" w:cs="Arial"/>
          <w:b/>
          <w:bCs/>
          <w:color w:val="00B050"/>
          <w:sz w:val="28"/>
          <w:szCs w:val="28"/>
          <w:shd w:val="clear" w:color="auto" w:fill="FFFFFF"/>
        </w:rPr>
        <w:t xml:space="preserve">Ejemplos de tecnología dura: </w:t>
      </w:r>
    </w:p>
    <w:p w14:paraId="7125A8F3" w14:textId="77777777" w:rsidR="007A7214" w:rsidRPr="007A7214" w:rsidRDefault="007A7214" w:rsidP="007A7214">
      <w:pPr>
        <w:pStyle w:val="Prrafodelista"/>
        <w:numPr>
          <w:ilvl w:val="0"/>
          <w:numId w:val="15"/>
        </w:numPr>
        <w:spacing w:after="0"/>
        <w:rPr>
          <w:rFonts w:ascii="Times New Roman" w:hAnsi="Times New Roman" w:cs="Times New Roman"/>
          <w:spacing w:val="2"/>
          <w:sz w:val="24"/>
          <w:szCs w:val="24"/>
        </w:rPr>
      </w:pPr>
      <w:r w:rsidRPr="007A7214">
        <w:rPr>
          <w:rFonts w:ascii="Times New Roman" w:hAnsi="Times New Roman" w:cs="Times New Roman"/>
          <w:spacing w:val="2"/>
          <w:sz w:val="24"/>
          <w:szCs w:val="24"/>
        </w:rPr>
        <w:t>Maquinaria y equipos de producción.</w:t>
      </w:r>
    </w:p>
    <w:p w14:paraId="4CCF6B96" w14:textId="77777777" w:rsidR="007A7214" w:rsidRPr="007A7214" w:rsidRDefault="007A7214" w:rsidP="007A7214">
      <w:pPr>
        <w:pStyle w:val="Prrafodelista"/>
        <w:numPr>
          <w:ilvl w:val="0"/>
          <w:numId w:val="15"/>
        </w:numPr>
        <w:spacing w:after="0"/>
        <w:rPr>
          <w:rFonts w:ascii="Times New Roman" w:hAnsi="Times New Roman" w:cs="Times New Roman"/>
          <w:spacing w:val="2"/>
          <w:sz w:val="24"/>
          <w:szCs w:val="24"/>
        </w:rPr>
      </w:pPr>
      <w:r w:rsidRPr="007A7214">
        <w:rPr>
          <w:rFonts w:ascii="Times New Roman" w:hAnsi="Times New Roman" w:cs="Times New Roman"/>
          <w:spacing w:val="2"/>
          <w:sz w:val="24"/>
          <w:szCs w:val="24"/>
        </w:rPr>
        <w:t>Transporte.</w:t>
      </w:r>
    </w:p>
    <w:p w14:paraId="4C5F3654" w14:textId="77777777" w:rsidR="007A7214" w:rsidRDefault="007A7214" w:rsidP="007A7214">
      <w:pPr>
        <w:pStyle w:val="Prrafodelista"/>
        <w:numPr>
          <w:ilvl w:val="0"/>
          <w:numId w:val="15"/>
        </w:numPr>
        <w:spacing w:after="0"/>
        <w:rPr>
          <w:rFonts w:ascii="Times New Roman" w:hAnsi="Times New Roman" w:cs="Times New Roman"/>
          <w:spacing w:val="2"/>
          <w:sz w:val="24"/>
          <w:szCs w:val="24"/>
        </w:rPr>
      </w:pPr>
      <w:r w:rsidRPr="007A7214">
        <w:rPr>
          <w:rFonts w:ascii="Times New Roman" w:hAnsi="Times New Roman" w:cs="Times New Roman"/>
          <w:spacing w:val="2"/>
          <w:sz w:val="24"/>
          <w:szCs w:val="24"/>
        </w:rPr>
        <w:t>Hardware de computadora.</w:t>
      </w:r>
    </w:p>
    <w:p w14:paraId="1ED23889" w14:textId="77777777" w:rsidR="00E61525" w:rsidRDefault="00E61525" w:rsidP="00E61525">
      <w:pPr>
        <w:spacing w:after="0"/>
        <w:rPr>
          <w:rFonts w:ascii="Times New Roman" w:hAnsi="Times New Roman" w:cs="Times New Roman"/>
          <w:spacing w:val="2"/>
          <w:sz w:val="24"/>
          <w:szCs w:val="24"/>
        </w:rPr>
      </w:pPr>
    </w:p>
    <w:p w14:paraId="7F1E281F" w14:textId="77777777" w:rsidR="00E61525" w:rsidRDefault="00E61525" w:rsidP="00E61525">
      <w:pPr>
        <w:spacing w:after="0"/>
        <w:ind w:hanging="567"/>
        <w:rPr>
          <w:rFonts w:ascii="Copperplate Gothic Bold" w:hAnsi="Copperplate Gothic Bold" w:cs="Arial"/>
          <w:b/>
          <w:bCs/>
          <w:color w:val="00B050"/>
          <w:sz w:val="28"/>
          <w:szCs w:val="28"/>
          <w:shd w:val="clear" w:color="auto" w:fill="FFFFFF"/>
        </w:rPr>
      </w:pPr>
      <w:r w:rsidRPr="00E61525">
        <w:rPr>
          <w:rFonts w:ascii="Copperplate Gothic Bold" w:hAnsi="Copperplate Gothic Bold" w:cs="Arial"/>
          <w:b/>
          <w:bCs/>
          <w:color w:val="00B050"/>
          <w:sz w:val="28"/>
          <w:szCs w:val="28"/>
          <w:shd w:val="clear" w:color="auto" w:fill="FFFFFF"/>
        </w:rPr>
        <w:t>Tecnologías Blandas</w:t>
      </w:r>
    </w:p>
    <w:p w14:paraId="77D69003"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La tecnología blanda se refiere al conocimiento tecnológico, material intangible,</w:t>
      </w:r>
    </w:p>
    <w:p w14:paraId="37640C1D"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 xml:space="preserve">de uso administrativo u organizacional. Este tipo de tecnología se refiere al </w:t>
      </w:r>
      <w:proofErr w:type="spellStart"/>
      <w:r>
        <w:rPr>
          <w:rFonts w:ascii="Work Sans" w:hAnsi="Work Sans"/>
          <w:color w:val="444444"/>
          <w:sz w:val="23"/>
          <w:szCs w:val="23"/>
        </w:rPr>
        <w:t>know</w:t>
      </w:r>
      <w:proofErr w:type="spellEnd"/>
      <w:r>
        <w:rPr>
          <w:rFonts w:ascii="Work Sans" w:hAnsi="Work Sans"/>
          <w:color w:val="444444"/>
          <w:sz w:val="23"/>
          <w:szCs w:val="23"/>
        </w:rPr>
        <w:t>-</w:t>
      </w:r>
    </w:p>
    <w:p w14:paraId="4CD962EB" w14:textId="77777777" w:rsidR="00E61525" w:rsidRDefault="00E61525" w:rsidP="00E61525">
      <w:pPr>
        <w:spacing w:after="0"/>
        <w:ind w:hanging="567"/>
        <w:rPr>
          <w:rFonts w:ascii="Work Sans" w:hAnsi="Work Sans"/>
          <w:color w:val="444444"/>
          <w:sz w:val="23"/>
          <w:szCs w:val="23"/>
        </w:rPr>
      </w:pPr>
      <w:proofErr w:type="spellStart"/>
      <w:r>
        <w:rPr>
          <w:rFonts w:ascii="Work Sans" w:hAnsi="Work Sans"/>
          <w:color w:val="444444"/>
          <w:sz w:val="23"/>
          <w:szCs w:val="23"/>
        </w:rPr>
        <w:t>how</w:t>
      </w:r>
      <w:proofErr w:type="spellEnd"/>
      <w:r>
        <w:rPr>
          <w:rFonts w:ascii="Work Sans" w:hAnsi="Work Sans"/>
          <w:color w:val="444444"/>
          <w:sz w:val="23"/>
          <w:szCs w:val="23"/>
        </w:rPr>
        <w:t xml:space="preserve">; conocimientos, metodologías, disciplinas o habilidades que permitan el </w:t>
      </w:r>
    </w:p>
    <w:p w14:paraId="1023CDD9"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desarrollo de productos o servicios.</w:t>
      </w:r>
    </w:p>
    <w:p w14:paraId="3E0038BC"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Las tecnologías blandas son intangibles y están orientadas a la eficiencia de la</w:t>
      </w:r>
    </w:p>
    <w:p w14:paraId="00A1F99B"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operación en instituciones y organizaciones. Por el contrario, las tecnologías duras</w:t>
      </w:r>
    </w:p>
    <w:p w14:paraId="204F552A"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incluyen productos específicos destinados a la producción de materiales u</w:t>
      </w:r>
    </w:p>
    <w:p w14:paraId="36BB0B69"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 xml:space="preserve"> </w:t>
      </w:r>
      <w:r>
        <w:rPr>
          <w:rFonts w:ascii="Work Sans" w:hAnsi="Work Sans"/>
          <w:color w:val="444444"/>
          <w:sz w:val="23"/>
          <w:szCs w:val="23"/>
        </w:rPr>
        <w:t>o</w:t>
      </w:r>
      <w:r>
        <w:rPr>
          <w:rFonts w:ascii="Work Sans" w:hAnsi="Work Sans"/>
          <w:color w:val="444444"/>
          <w:sz w:val="23"/>
          <w:szCs w:val="23"/>
        </w:rPr>
        <w:t>bjetos.</w:t>
      </w:r>
    </w:p>
    <w:p w14:paraId="443D8713" w14:textId="77777777" w:rsidR="00E61525" w:rsidRDefault="00E61525" w:rsidP="00E61525">
      <w:pPr>
        <w:spacing w:after="0"/>
        <w:ind w:hanging="567"/>
        <w:rPr>
          <w:rFonts w:ascii="Copperplate Gothic Bold" w:hAnsi="Copperplate Gothic Bold"/>
          <w:color w:val="00B050"/>
          <w:sz w:val="28"/>
          <w:szCs w:val="28"/>
          <w:shd w:val="clear" w:color="auto" w:fill="FFFFFF"/>
        </w:rPr>
      </w:pPr>
      <w:r w:rsidRPr="00E61525">
        <w:rPr>
          <w:rFonts w:ascii="Copperplate Gothic Bold" w:hAnsi="Copperplate Gothic Bold" w:cstheme="majorBidi"/>
          <w:color w:val="00B050"/>
          <w:sz w:val="28"/>
          <w:szCs w:val="28"/>
          <w:shd w:val="clear" w:color="auto" w:fill="FFFFFF"/>
        </w:rPr>
        <w:t>Características de las</w:t>
      </w:r>
      <w:r>
        <w:rPr>
          <w:rStyle w:val="Textoennegrita"/>
          <w:rFonts w:ascii="Arial" w:hAnsi="Arial" w:cs="Arial"/>
          <w:b w:val="0"/>
          <w:bCs w:val="0"/>
          <w:color w:val="333333"/>
          <w:sz w:val="29"/>
          <w:szCs w:val="29"/>
        </w:rPr>
        <w:t xml:space="preserve"> </w:t>
      </w:r>
      <w:r w:rsidRPr="00E61525">
        <w:rPr>
          <w:rFonts w:ascii="Copperplate Gothic Bold" w:hAnsi="Copperplate Gothic Bold"/>
          <w:color w:val="00B050"/>
          <w:sz w:val="28"/>
          <w:szCs w:val="28"/>
          <w:shd w:val="clear" w:color="auto" w:fill="FFFFFF"/>
        </w:rPr>
        <w:t>tecnologías blandas</w:t>
      </w:r>
    </w:p>
    <w:p w14:paraId="7CE44378"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La tecnología blanda se diferencia de la tecnología dura porque está vinculada al</w:t>
      </w:r>
    </w:p>
    <w:p w14:paraId="3C24CEBE"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conocimiento tecnológico.</w:t>
      </w:r>
    </w:p>
    <w:p w14:paraId="324A189B"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Son elementos intangibles que se utilizan en el ámbito de la administración o en</w:t>
      </w:r>
    </w:p>
    <w:p w14:paraId="30F31746"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los procesos de organización. Abarca el "saber hacer". Se requiere el uso de</w:t>
      </w:r>
      <w:r>
        <w:rPr>
          <w:rFonts w:ascii="Work Sans" w:hAnsi="Work Sans"/>
          <w:color w:val="444444"/>
          <w:sz w:val="23"/>
          <w:szCs w:val="23"/>
        </w:rPr>
        <w:t xml:space="preserve"> </w:t>
      </w:r>
    </w:p>
    <w:p w14:paraId="04E509E1"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tecnología blanda para producir bienes de tecnología dura.</w:t>
      </w:r>
    </w:p>
    <w:p w14:paraId="073B6969"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 xml:space="preserve">La tecnología blanda tiene la misión de optimizar el funcionamiento general de </w:t>
      </w:r>
    </w:p>
    <w:p w14:paraId="110E878E"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 xml:space="preserve">cualquier tipo de organización o institución. Se aplica a servicios, fábricas, </w:t>
      </w:r>
    </w:p>
    <w:p w14:paraId="588D0855"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entidades estatales, religiosas, educativas y comerciales.</w:t>
      </w:r>
    </w:p>
    <w:p w14:paraId="5EF63805"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 xml:space="preserve">Busca construir dinámicas sociales eficientes dentro de las organizaciones. </w:t>
      </w:r>
    </w:p>
    <w:p w14:paraId="16114231"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 xml:space="preserve">Mediante el uso óptimo de tecnologías blandas, se puede desarrollar la fluidez en </w:t>
      </w:r>
    </w:p>
    <w:p w14:paraId="3D30C4F8" w14:textId="77777777"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los diseños de recursos humanos. También se puede aplicar a cada uno de los</w:t>
      </w:r>
    </w:p>
    <w:p w14:paraId="04D3F33B" w14:textId="13013E4E" w:rsidR="00E61525" w:rsidRDefault="00E61525" w:rsidP="00E61525">
      <w:pPr>
        <w:spacing w:after="0"/>
        <w:ind w:hanging="567"/>
        <w:rPr>
          <w:rFonts w:ascii="Work Sans" w:hAnsi="Work Sans"/>
          <w:color w:val="444444"/>
          <w:sz w:val="23"/>
          <w:szCs w:val="23"/>
        </w:rPr>
      </w:pPr>
      <w:r>
        <w:rPr>
          <w:rFonts w:ascii="Work Sans" w:hAnsi="Work Sans"/>
          <w:color w:val="444444"/>
          <w:sz w:val="23"/>
          <w:szCs w:val="23"/>
        </w:rPr>
        <w:t>procesos productivos de cualquier tipo de organización.</w:t>
      </w:r>
    </w:p>
    <w:p w14:paraId="58DD03CF" w14:textId="77777777" w:rsidR="00E61525" w:rsidRDefault="00E61525" w:rsidP="00E61525">
      <w:pPr>
        <w:spacing w:after="0"/>
        <w:rPr>
          <w:rFonts w:ascii="Times New Roman" w:hAnsi="Times New Roman" w:cs="Times New Roman"/>
          <w:spacing w:val="2"/>
          <w:sz w:val="24"/>
          <w:szCs w:val="24"/>
        </w:rPr>
      </w:pPr>
    </w:p>
    <w:p w14:paraId="23097C33" w14:textId="77777777" w:rsidR="00E61525" w:rsidRDefault="00E61525" w:rsidP="00E61525">
      <w:pPr>
        <w:spacing w:after="0"/>
        <w:ind w:hanging="567"/>
        <w:rPr>
          <w:rFonts w:ascii="Copperplate Gothic Bold" w:hAnsi="Copperplate Gothic Bold" w:cstheme="majorBidi"/>
          <w:color w:val="00B050"/>
          <w:sz w:val="28"/>
          <w:szCs w:val="28"/>
          <w:shd w:val="clear" w:color="auto" w:fill="FFFFFF"/>
        </w:rPr>
      </w:pPr>
      <w:r w:rsidRPr="00E61525">
        <w:rPr>
          <w:rFonts w:ascii="Copperplate Gothic Bold" w:hAnsi="Copperplate Gothic Bold" w:cstheme="majorBidi"/>
          <w:color w:val="00B050"/>
          <w:sz w:val="28"/>
          <w:szCs w:val="28"/>
          <w:shd w:val="clear" w:color="auto" w:fill="FFFFFF"/>
        </w:rPr>
        <w:t>Áreas de aplicación</w:t>
      </w:r>
    </w:p>
    <w:p w14:paraId="252DFB39" w14:textId="4C7AEE01" w:rsidR="00E61525" w:rsidRPr="00E61525" w:rsidRDefault="00E61525" w:rsidP="00E61525">
      <w:pPr>
        <w:spacing w:after="0"/>
        <w:ind w:hanging="567"/>
        <w:rPr>
          <w:rFonts w:ascii="Copperplate Gothic Bold" w:hAnsi="Copperplate Gothic Bold" w:cstheme="majorBidi"/>
          <w:color w:val="00B050"/>
          <w:sz w:val="28"/>
          <w:szCs w:val="28"/>
          <w:shd w:val="clear" w:color="auto" w:fill="FFFFFF"/>
        </w:rPr>
      </w:pPr>
      <w:r>
        <w:rPr>
          <w:rFonts w:ascii="Work Sans" w:hAnsi="Work Sans"/>
          <w:color w:val="444444"/>
          <w:sz w:val="23"/>
          <w:szCs w:val="23"/>
        </w:rPr>
        <w:t>Algunos ejemplos de áreas de aplicación de la tecnología blanda son:</w:t>
      </w:r>
    </w:p>
    <w:p w14:paraId="700B805D"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Educación</w:t>
      </w:r>
    </w:p>
    <w:p w14:paraId="044854A5"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Administración.</w:t>
      </w:r>
    </w:p>
    <w:p w14:paraId="65E3DDEF"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Contabilidad</w:t>
      </w:r>
    </w:p>
    <w:p w14:paraId="71C6092A"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Organización.</w:t>
      </w:r>
    </w:p>
    <w:p w14:paraId="555A8D50"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Operaciones.</w:t>
      </w:r>
    </w:p>
    <w:p w14:paraId="0DEC160D"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Estadísticas.</w:t>
      </w:r>
    </w:p>
    <w:p w14:paraId="351697FC"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Logística de producción.</w:t>
      </w:r>
    </w:p>
    <w:p w14:paraId="3ED17F48"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Comercialización.</w:t>
      </w:r>
    </w:p>
    <w:p w14:paraId="060CB3BE"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Desarrollo de software.</w:t>
      </w:r>
    </w:p>
    <w:p w14:paraId="3058378C" w14:textId="77777777" w:rsidR="00E61525" w:rsidRPr="00E61525" w:rsidRDefault="00E61525" w:rsidP="00E61525">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Psicología Social.</w:t>
      </w:r>
    </w:p>
    <w:p w14:paraId="4F181047" w14:textId="0C83B362" w:rsidR="008A6FB9" w:rsidRDefault="00E61525" w:rsidP="008A6FB9">
      <w:pPr>
        <w:pStyle w:val="Prrafodelista"/>
        <w:numPr>
          <w:ilvl w:val="0"/>
          <w:numId w:val="17"/>
        </w:numPr>
        <w:spacing w:after="0"/>
        <w:rPr>
          <w:rFonts w:ascii="Work Sans" w:hAnsi="Work Sans"/>
          <w:color w:val="444444"/>
          <w:sz w:val="23"/>
          <w:szCs w:val="23"/>
        </w:rPr>
      </w:pPr>
      <w:r w:rsidRPr="00E61525">
        <w:rPr>
          <w:rFonts w:ascii="Work Sans" w:hAnsi="Work Sans"/>
          <w:color w:val="444444"/>
          <w:sz w:val="23"/>
          <w:szCs w:val="23"/>
        </w:rPr>
        <w:t>Psicología del trabajo.</w:t>
      </w:r>
    </w:p>
    <w:p w14:paraId="1FE75714" w14:textId="77777777" w:rsidR="008A6FB9" w:rsidRDefault="008A6FB9" w:rsidP="008A6FB9">
      <w:pPr>
        <w:spacing w:after="0"/>
        <w:rPr>
          <w:rFonts w:ascii="Work Sans" w:hAnsi="Work Sans"/>
          <w:color w:val="444444"/>
          <w:sz w:val="23"/>
          <w:szCs w:val="23"/>
        </w:rPr>
      </w:pPr>
    </w:p>
    <w:p w14:paraId="23A1713B" w14:textId="69C77911" w:rsidR="008A6FB9" w:rsidRPr="008A6FB9" w:rsidRDefault="008A6FB9" w:rsidP="008A6FB9">
      <w:pPr>
        <w:spacing w:after="0"/>
        <w:ind w:hanging="567"/>
        <w:rPr>
          <w:rFonts w:ascii="Work Sans" w:hAnsi="Work Sans"/>
          <w:color w:val="444444"/>
          <w:sz w:val="23"/>
          <w:szCs w:val="23"/>
        </w:rPr>
      </w:pPr>
      <w:r w:rsidRPr="008A6FB9">
        <w:rPr>
          <w:rFonts w:ascii="Copperplate Gothic Bold" w:hAnsi="Copperplate Gothic Bold" w:cs="Arial"/>
          <w:b/>
          <w:bCs/>
          <w:color w:val="00B050"/>
          <w:sz w:val="28"/>
          <w:szCs w:val="28"/>
          <w:shd w:val="clear" w:color="auto" w:fill="FFFFFF"/>
        </w:rPr>
        <w:t>ACTIVIDAD</w:t>
      </w:r>
      <w:r w:rsidR="009D7355">
        <w:rPr>
          <w:rFonts w:ascii="Copperplate Gothic Bold" w:hAnsi="Copperplate Gothic Bold" w:cs="Arial"/>
          <w:b/>
          <w:bCs/>
          <w:color w:val="00B050"/>
          <w:sz w:val="28"/>
          <w:szCs w:val="28"/>
          <w:shd w:val="clear" w:color="auto" w:fill="FFFFFF"/>
        </w:rPr>
        <w:t xml:space="preserve"> 10</w:t>
      </w:r>
      <w:r w:rsidRPr="008A6FB9">
        <w:rPr>
          <w:rFonts w:ascii="Copperplate Gothic Bold" w:hAnsi="Copperplate Gothic Bold" w:cs="Arial"/>
          <w:b/>
          <w:bCs/>
          <w:color w:val="00B050"/>
          <w:sz w:val="28"/>
          <w:szCs w:val="28"/>
          <w:shd w:val="clear" w:color="auto" w:fill="FFFFFF"/>
        </w:rPr>
        <w:t xml:space="preserve"> </w:t>
      </w:r>
    </w:p>
    <w:p w14:paraId="507A3C23" w14:textId="77777777" w:rsidR="007A7214" w:rsidRDefault="007A7214" w:rsidP="00E26120">
      <w:pPr>
        <w:spacing w:after="0"/>
        <w:ind w:hanging="567"/>
        <w:rPr>
          <w:rFonts w:ascii="Times New Roman" w:hAnsi="Times New Roman" w:cs="Times New Roman"/>
          <w:spacing w:val="2"/>
          <w:sz w:val="24"/>
          <w:szCs w:val="24"/>
        </w:rPr>
      </w:pPr>
    </w:p>
    <w:p w14:paraId="41CE99D7" w14:textId="7A7EF9D1" w:rsidR="008A6FB9" w:rsidRDefault="008A6FB9" w:rsidP="00E26120">
      <w:pPr>
        <w:spacing w:after="0"/>
        <w:ind w:hanging="567"/>
        <w:rPr>
          <w:rFonts w:ascii="Times New Roman" w:hAnsi="Times New Roman" w:cs="Times New Roman"/>
          <w:spacing w:val="2"/>
          <w:sz w:val="24"/>
          <w:szCs w:val="24"/>
        </w:rPr>
      </w:pPr>
      <w:r>
        <w:rPr>
          <w:rFonts w:ascii="Times New Roman" w:hAnsi="Times New Roman" w:cs="Times New Roman"/>
          <w:spacing w:val="2"/>
          <w:sz w:val="24"/>
          <w:szCs w:val="24"/>
        </w:rPr>
        <w:t>Elabore un cuadro que contenga:</w:t>
      </w:r>
    </w:p>
    <w:p w14:paraId="41C9C421" w14:textId="6B072B23" w:rsidR="008A6FB9" w:rsidRDefault="008A6FB9" w:rsidP="00E26120">
      <w:pPr>
        <w:spacing w:after="0"/>
        <w:ind w:hanging="567"/>
        <w:rPr>
          <w:rFonts w:ascii="Times New Roman" w:hAnsi="Times New Roman" w:cs="Times New Roman"/>
          <w:spacing w:val="2"/>
          <w:sz w:val="24"/>
          <w:szCs w:val="24"/>
        </w:rPr>
      </w:pPr>
      <w:r>
        <w:rPr>
          <w:rFonts w:ascii="Times New Roman" w:hAnsi="Times New Roman" w:cs="Times New Roman"/>
          <w:spacing w:val="2"/>
          <w:sz w:val="24"/>
          <w:szCs w:val="24"/>
        </w:rPr>
        <w:t>Tecnologías duras y tecnologías blandas y elabore dibujos que representen a cada uno</w:t>
      </w:r>
    </w:p>
    <w:p w14:paraId="0CE60366" w14:textId="77777777" w:rsidR="008A6FB9" w:rsidRDefault="008A6FB9" w:rsidP="00E26120">
      <w:pPr>
        <w:spacing w:after="0"/>
        <w:ind w:hanging="567"/>
        <w:rPr>
          <w:rFonts w:ascii="Times New Roman" w:hAnsi="Times New Roman" w:cs="Times New Roman"/>
          <w:spacing w:val="2"/>
          <w:sz w:val="24"/>
          <w:szCs w:val="24"/>
        </w:rPr>
      </w:pPr>
    </w:p>
    <w:p w14:paraId="2A611A7C" w14:textId="6685E0D3" w:rsidR="00757C2D" w:rsidRDefault="00757C2D" w:rsidP="00757C2D">
      <w:pPr>
        <w:spacing w:after="0"/>
        <w:ind w:hanging="567"/>
        <w:rPr>
          <w:rFonts w:ascii="Copperplate Gothic Bold" w:hAnsi="Copperplate Gothic Bold" w:cs="Arial"/>
          <w:b/>
          <w:bCs/>
          <w:color w:val="00B050"/>
          <w:sz w:val="28"/>
          <w:szCs w:val="28"/>
          <w:shd w:val="clear" w:color="auto" w:fill="FFFFFF"/>
        </w:rPr>
      </w:pPr>
      <w:r>
        <w:rPr>
          <w:rFonts w:ascii="Copperplate Gothic Bold" w:hAnsi="Copperplate Gothic Bold" w:cs="Arial"/>
          <w:b/>
          <w:bCs/>
          <w:color w:val="00B050"/>
          <w:sz w:val="28"/>
          <w:szCs w:val="28"/>
          <w:shd w:val="clear" w:color="auto" w:fill="FFFFFF"/>
        </w:rPr>
        <w:t>Valor de uso y valor de cambio</w:t>
      </w:r>
    </w:p>
    <w:p w14:paraId="0B51B767" w14:textId="77777777" w:rsidR="00757C2D" w:rsidRDefault="00757C2D" w:rsidP="00757C2D">
      <w:pPr>
        <w:spacing w:after="0"/>
        <w:ind w:hanging="567"/>
        <w:rPr>
          <w:rFonts w:ascii="Copperplate Gothic Bold" w:hAnsi="Copperplate Gothic Bold" w:cs="Arial"/>
          <w:b/>
          <w:bCs/>
          <w:color w:val="00B050"/>
          <w:sz w:val="28"/>
          <w:szCs w:val="28"/>
          <w:shd w:val="clear" w:color="auto" w:fill="FFFFFF"/>
        </w:rPr>
      </w:pPr>
    </w:p>
    <w:p w14:paraId="02E05D73" w14:textId="77777777" w:rsidR="0005578E" w:rsidRDefault="0005578E" w:rsidP="00757C2D">
      <w:pPr>
        <w:spacing w:after="0"/>
        <w:ind w:hanging="567"/>
        <w:rPr>
          <w:rFonts w:ascii="Times New Roman" w:hAnsi="Times New Roman" w:cs="Times New Roman"/>
          <w:spacing w:val="2"/>
          <w:sz w:val="24"/>
          <w:szCs w:val="24"/>
        </w:rPr>
      </w:pPr>
      <w:r w:rsidRPr="0005578E">
        <w:rPr>
          <w:rFonts w:ascii="Times New Roman" w:hAnsi="Times New Roman" w:cs="Times New Roman"/>
          <w:spacing w:val="2"/>
          <w:sz w:val="24"/>
          <w:szCs w:val="24"/>
        </w:rPr>
        <w:t>El valor de uso de una mercancía se entiende como la satisfacción o placer que su posesión da a</w:t>
      </w:r>
    </w:p>
    <w:p w14:paraId="553A5665" w14:textId="77777777" w:rsidR="0005578E" w:rsidRDefault="0005578E" w:rsidP="00757C2D">
      <w:pPr>
        <w:spacing w:after="0"/>
        <w:ind w:hanging="567"/>
        <w:rPr>
          <w:rFonts w:ascii="Times New Roman" w:hAnsi="Times New Roman" w:cs="Times New Roman"/>
          <w:spacing w:val="2"/>
          <w:sz w:val="24"/>
          <w:szCs w:val="24"/>
        </w:rPr>
      </w:pPr>
      <w:r w:rsidRPr="0005578E">
        <w:rPr>
          <w:rFonts w:ascii="Times New Roman" w:hAnsi="Times New Roman" w:cs="Times New Roman"/>
          <w:spacing w:val="2"/>
          <w:sz w:val="24"/>
          <w:szCs w:val="24"/>
        </w:rPr>
        <w:t>una persona y el valor de cambio de una mercancía como la cantidad de otras mercancías que</w:t>
      </w:r>
    </w:p>
    <w:p w14:paraId="63A8757D" w14:textId="3A113CDB" w:rsidR="00757C2D" w:rsidRPr="0005578E" w:rsidRDefault="0005578E" w:rsidP="00757C2D">
      <w:pPr>
        <w:spacing w:after="0"/>
        <w:ind w:hanging="567"/>
        <w:rPr>
          <w:rFonts w:ascii="Times New Roman" w:hAnsi="Times New Roman" w:cs="Times New Roman"/>
          <w:spacing w:val="2"/>
          <w:sz w:val="24"/>
          <w:szCs w:val="24"/>
        </w:rPr>
      </w:pPr>
      <w:r w:rsidRPr="0005578E">
        <w:rPr>
          <w:rFonts w:ascii="Times New Roman" w:hAnsi="Times New Roman" w:cs="Times New Roman"/>
          <w:spacing w:val="2"/>
          <w:sz w:val="24"/>
          <w:szCs w:val="24"/>
        </w:rPr>
        <w:t>se pueden obtener a cambio de ella.</w:t>
      </w:r>
    </w:p>
    <w:p w14:paraId="7BF5BACA" w14:textId="77777777" w:rsidR="00757C2D" w:rsidRDefault="00757C2D" w:rsidP="00757C2D">
      <w:pPr>
        <w:spacing w:after="0"/>
        <w:ind w:hanging="567"/>
        <w:rPr>
          <w:rFonts w:ascii="Copperplate Gothic Bold" w:hAnsi="Copperplate Gothic Bold" w:cs="Arial"/>
          <w:b/>
          <w:bCs/>
          <w:color w:val="00B050"/>
          <w:sz w:val="28"/>
          <w:szCs w:val="28"/>
          <w:shd w:val="clear" w:color="auto" w:fill="FFFFFF"/>
        </w:rPr>
      </w:pPr>
    </w:p>
    <w:p w14:paraId="5FCEA4FD" w14:textId="6A41DE30" w:rsidR="00757C2D" w:rsidRDefault="00757C2D" w:rsidP="00757C2D">
      <w:pPr>
        <w:spacing w:after="0"/>
        <w:ind w:hanging="567"/>
        <w:rPr>
          <w:rFonts w:ascii="Copperplate Gothic Bold" w:hAnsi="Copperplate Gothic Bold" w:cs="Arial"/>
          <w:b/>
          <w:bCs/>
          <w:color w:val="00B050"/>
          <w:sz w:val="28"/>
          <w:szCs w:val="28"/>
          <w:shd w:val="clear" w:color="auto" w:fill="FFFFFF"/>
        </w:rPr>
      </w:pPr>
      <w:r w:rsidRPr="00757C2D">
        <w:rPr>
          <w:rFonts w:ascii="Copperplate Gothic Bold" w:hAnsi="Copperplate Gothic Bold" w:cs="Arial"/>
          <w:b/>
          <w:bCs/>
          <w:color w:val="00B050"/>
          <w:sz w:val="28"/>
          <w:szCs w:val="28"/>
          <w:shd w:val="clear" w:color="auto" w:fill="FFFFFF"/>
        </w:rPr>
        <w:t>Ejemplos de valor de uso y valor de cambio</w:t>
      </w:r>
    </w:p>
    <w:p w14:paraId="3F302323"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Así las cosas, fueron diferentes las visiones del valor que se dieron a lo largo de la historia.</w:t>
      </w:r>
    </w:p>
    <w:p w14:paraId="61100CFA"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 xml:space="preserve">Considerar la diferencia entre valor de uso y valor de cambio trae aparejado alguna </w:t>
      </w:r>
    </w:p>
    <w:p w14:paraId="77B6F612"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 xml:space="preserve">interpretación económica, por lo </w:t>
      </w:r>
      <w:proofErr w:type="gramStart"/>
      <w:r w:rsidRPr="0005578E">
        <w:rPr>
          <w:rFonts w:asciiTheme="majorHAnsi" w:hAnsiTheme="majorHAnsi" w:cstheme="majorHAnsi"/>
          <w:color w:val="000000"/>
          <w:sz w:val="24"/>
          <w:szCs w:val="24"/>
        </w:rPr>
        <w:t>tanto</w:t>
      </w:r>
      <w:proofErr w:type="gramEnd"/>
      <w:r w:rsidRPr="0005578E">
        <w:rPr>
          <w:rFonts w:asciiTheme="majorHAnsi" w:hAnsiTheme="majorHAnsi" w:cstheme="majorHAnsi"/>
          <w:color w:val="000000"/>
          <w:sz w:val="24"/>
          <w:szCs w:val="24"/>
        </w:rPr>
        <w:t xml:space="preserve"> se analizarán ejemplos de valor, aclarando cómo se</w:t>
      </w:r>
    </w:p>
    <w:p w14:paraId="74053651"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 xml:space="preserve"> interpretaría en algunos casos.</w:t>
      </w:r>
    </w:p>
    <w:p w14:paraId="6970EF07" w14:textId="77777777" w:rsidR="00757C2D" w:rsidRPr="0005578E" w:rsidRDefault="00757C2D" w:rsidP="00757C2D">
      <w:pPr>
        <w:spacing w:after="0"/>
        <w:ind w:hanging="567"/>
        <w:rPr>
          <w:rFonts w:asciiTheme="majorHAnsi" w:hAnsiTheme="majorHAnsi" w:cstheme="majorHAnsi"/>
          <w:color w:val="000000"/>
          <w:sz w:val="24"/>
          <w:szCs w:val="24"/>
        </w:rPr>
      </w:pPr>
    </w:p>
    <w:p w14:paraId="62D0F5AA"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Un trabajador que en un día puede realizar cuatro relojes, tiene su fuerza de trabajo</w:t>
      </w:r>
    </w:p>
    <w:p w14:paraId="2C7844C4" w14:textId="06078402"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un </w:t>
      </w:r>
      <w:r w:rsidRPr="0005578E">
        <w:rPr>
          <w:rFonts w:asciiTheme="majorHAnsi" w:hAnsiTheme="majorHAnsi" w:cstheme="majorHAnsi"/>
          <w:b/>
          <w:bCs/>
          <w:color w:val="00B050"/>
          <w:sz w:val="24"/>
          <w:szCs w:val="24"/>
        </w:rPr>
        <w:t>valor de</w:t>
      </w:r>
      <w:r w:rsidRPr="0005578E">
        <w:rPr>
          <w:rFonts w:asciiTheme="majorHAnsi" w:hAnsiTheme="majorHAnsi" w:cstheme="majorHAnsi"/>
          <w:b/>
          <w:bCs/>
          <w:color w:val="00B050"/>
          <w:sz w:val="24"/>
          <w:szCs w:val="24"/>
        </w:rPr>
        <w:t xml:space="preserve"> </w:t>
      </w:r>
      <w:r w:rsidRPr="0005578E">
        <w:rPr>
          <w:rFonts w:asciiTheme="majorHAnsi" w:hAnsiTheme="majorHAnsi" w:cstheme="majorHAnsi"/>
          <w:b/>
          <w:bCs/>
          <w:color w:val="00B050"/>
          <w:sz w:val="24"/>
          <w:szCs w:val="24"/>
        </w:rPr>
        <w:t>uso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de cuatro relojes por día.</w:t>
      </w:r>
    </w:p>
    <w:p w14:paraId="2CD043F0"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El </w:t>
      </w:r>
      <w:r w:rsidRPr="0005578E">
        <w:rPr>
          <w:rFonts w:asciiTheme="majorHAnsi" w:hAnsiTheme="majorHAnsi" w:cstheme="majorHAnsi"/>
          <w:b/>
          <w:bCs/>
          <w:color w:val="00B050"/>
          <w:sz w:val="24"/>
          <w:szCs w:val="24"/>
        </w:rPr>
        <w:t>valor de cambio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de los productos reproducibles, para el marxismo, se encuentra</w:t>
      </w:r>
    </w:p>
    <w:p w14:paraId="21114199"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 xml:space="preserve">materializado en el tiempo de trabajo abstracto socialmente necesario para su </w:t>
      </w:r>
    </w:p>
    <w:p w14:paraId="554A8B21" w14:textId="695FF39A"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realización.</w:t>
      </w:r>
    </w:p>
    <w:p w14:paraId="784F1EFE"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El </w:t>
      </w:r>
      <w:r w:rsidRPr="0005578E">
        <w:rPr>
          <w:rFonts w:asciiTheme="majorHAnsi" w:hAnsiTheme="majorHAnsi" w:cstheme="majorHAnsi"/>
          <w:b/>
          <w:bCs/>
          <w:color w:val="00B050"/>
          <w:sz w:val="24"/>
          <w:szCs w:val="24"/>
        </w:rPr>
        <w:t>valor de cambio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de una prenda de vestir oscila a lo largo del año y respecto de las</w:t>
      </w:r>
    </w:p>
    <w:p w14:paraId="1DED2770" w14:textId="0E64DE34"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 xml:space="preserve"> modas, aunque el trabajo depositado en ella es igual permanentemente.</w:t>
      </w:r>
    </w:p>
    <w:p w14:paraId="62FCFFF5"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Los bienes agropecuarios cotizan en el mercado internacional teniendo allí un precio</w:t>
      </w:r>
    </w:p>
    <w:p w14:paraId="7C1A4AD8" w14:textId="63774B05"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único, por</w:t>
      </w:r>
      <w:r w:rsidRPr="0005578E">
        <w:rPr>
          <w:rFonts w:asciiTheme="majorHAnsi" w:hAnsiTheme="majorHAnsi" w:cstheme="majorHAnsi"/>
          <w:color w:val="000000"/>
          <w:sz w:val="24"/>
          <w:szCs w:val="24"/>
        </w:rPr>
        <w:t xml:space="preserve"> </w:t>
      </w:r>
      <w:r w:rsidRPr="0005578E">
        <w:rPr>
          <w:rFonts w:asciiTheme="majorHAnsi" w:hAnsiTheme="majorHAnsi" w:cstheme="majorHAnsi"/>
          <w:color w:val="000000"/>
          <w:sz w:val="24"/>
          <w:szCs w:val="24"/>
        </w:rPr>
        <w:t>lo que tienen un </w:t>
      </w:r>
      <w:r w:rsidRPr="0005578E">
        <w:rPr>
          <w:rFonts w:asciiTheme="majorHAnsi" w:hAnsiTheme="majorHAnsi" w:cstheme="majorHAnsi"/>
          <w:b/>
          <w:bCs/>
          <w:color w:val="00B050"/>
          <w:sz w:val="24"/>
          <w:szCs w:val="24"/>
        </w:rPr>
        <w:t>valor de cambio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estipulado en forma internacional.</w:t>
      </w:r>
    </w:p>
    <w:p w14:paraId="17678D95"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El </w:t>
      </w:r>
      <w:r w:rsidRPr="0005578E">
        <w:rPr>
          <w:rFonts w:asciiTheme="majorHAnsi" w:hAnsiTheme="majorHAnsi" w:cstheme="majorHAnsi"/>
          <w:b/>
          <w:bCs/>
          <w:color w:val="00B050"/>
          <w:sz w:val="24"/>
          <w:szCs w:val="24"/>
        </w:rPr>
        <w:t>valor de uso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de los productos debe estar específicamente pensado, en la medida que</w:t>
      </w:r>
    </w:p>
    <w:p w14:paraId="079DC487"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el tiempo de duración que tenga será posiblemente tiempo en el que el consumidor no</w:t>
      </w:r>
    </w:p>
    <w:p w14:paraId="1F422EDA" w14:textId="5E14E88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 xml:space="preserve">vuelve </w:t>
      </w:r>
      <w:proofErr w:type="gramStart"/>
      <w:r w:rsidRPr="0005578E">
        <w:rPr>
          <w:rFonts w:asciiTheme="majorHAnsi" w:hAnsiTheme="majorHAnsi" w:cstheme="majorHAnsi"/>
          <w:color w:val="000000"/>
          <w:sz w:val="24"/>
          <w:szCs w:val="24"/>
        </w:rPr>
        <w:t>a</w:t>
      </w:r>
      <w:r w:rsidRPr="0005578E">
        <w:rPr>
          <w:rFonts w:asciiTheme="majorHAnsi" w:hAnsiTheme="majorHAnsi" w:cstheme="majorHAnsi"/>
          <w:color w:val="000000"/>
          <w:sz w:val="24"/>
          <w:szCs w:val="24"/>
        </w:rPr>
        <w:t xml:space="preserve"> </w:t>
      </w:r>
      <w:r w:rsidRPr="0005578E">
        <w:rPr>
          <w:rFonts w:asciiTheme="majorHAnsi" w:hAnsiTheme="majorHAnsi" w:cstheme="majorHAnsi"/>
          <w:color w:val="000000"/>
          <w:sz w:val="24"/>
          <w:szCs w:val="24"/>
        </w:rPr>
        <w:t xml:space="preserve"> comprar</w:t>
      </w:r>
      <w:proofErr w:type="gramEnd"/>
      <w:r w:rsidRPr="0005578E">
        <w:rPr>
          <w:rFonts w:asciiTheme="majorHAnsi" w:hAnsiTheme="majorHAnsi" w:cstheme="majorHAnsi"/>
          <w:color w:val="000000"/>
          <w:sz w:val="24"/>
          <w:szCs w:val="24"/>
        </w:rPr>
        <w:t xml:space="preserve"> otro.</w:t>
      </w:r>
    </w:p>
    <w:p w14:paraId="3E8DB3A3"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lastRenderedPageBreak/>
        <w:t>El </w:t>
      </w:r>
      <w:r w:rsidRPr="0005578E">
        <w:rPr>
          <w:rFonts w:asciiTheme="majorHAnsi" w:hAnsiTheme="majorHAnsi" w:cstheme="majorHAnsi"/>
          <w:b/>
          <w:bCs/>
          <w:color w:val="00B050"/>
          <w:sz w:val="24"/>
          <w:szCs w:val="24"/>
        </w:rPr>
        <w:t>valor de uso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de una máquina es la capacidad de producir sin desgastarse.</w:t>
      </w:r>
    </w:p>
    <w:p w14:paraId="45E2B001"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El </w:t>
      </w:r>
      <w:r w:rsidRPr="0005578E">
        <w:rPr>
          <w:rFonts w:asciiTheme="majorHAnsi" w:hAnsiTheme="majorHAnsi" w:cstheme="majorHAnsi"/>
          <w:b/>
          <w:bCs/>
          <w:color w:val="00B050"/>
          <w:sz w:val="24"/>
          <w:szCs w:val="24"/>
        </w:rPr>
        <w:t>valor de uso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de una computadora será diferente para un niño, que para un</w:t>
      </w:r>
    </w:p>
    <w:p w14:paraId="02DAD381" w14:textId="18F2741B" w:rsidR="00757C2D" w:rsidRPr="0005578E" w:rsidRDefault="0005578E" w:rsidP="00757C2D">
      <w:pPr>
        <w:spacing w:after="0"/>
        <w:ind w:hanging="567"/>
        <w:rPr>
          <w:rFonts w:asciiTheme="majorHAnsi" w:hAnsiTheme="majorHAnsi" w:cstheme="majorHAnsi"/>
          <w:color w:val="000000"/>
          <w:sz w:val="24"/>
          <w:szCs w:val="24"/>
        </w:rPr>
      </w:pPr>
      <w:r>
        <w:rPr>
          <w:rFonts w:asciiTheme="majorHAnsi" w:hAnsiTheme="majorHAnsi" w:cstheme="majorHAnsi"/>
          <w:color w:val="000000"/>
          <w:sz w:val="24"/>
          <w:szCs w:val="24"/>
        </w:rPr>
        <w:t>d</w:t>
      </w:r>
      <w:r w:rsidR="00757C2D" w:rsidRPr="0005578E">
        <w:rPr>
          <w:rFonts w:asciiTheme="majorHAnsi" w:hAnsiTheme="majorHAnsi" w:cstheme="majorHAnsi"/>
          <w:color w:val="000000"/>
          <w:sz w:val="24"/>
          <w:szCs w:val="24"/>
        </w:rPr>
        <w:t>esarrollador</w:t>
      </w:r>
      <w:r w:rsidR="00757C2D" w:rsidRPr="0005578E">
        <w:rPr>
          <w:rFonts w:asciiTheme="majorHAnsi" w:hAnsiTheme="majorHAnsi" w:cstheme="majorHAnsi"/>
          <w:color w:val="000000"/>
          <w:sz w:val="24"/>
          <w:szCs w:val="24"/>
        </w:rPr>
        <w:t xml:space="preserve"> </w:t>
      </w:r>
      <w:r w:rsidR="00757C2D" w:rsidRPr="0005578E">
        <w:rPr>
          <w:rFonts w:asciiTheme="majorHAnsi" w:hAnsiTheme="majorHAnsi" w:cstheme="majorHAnsi"/>
          <w:color w:val="000000"/>
          <w:sz w:val="24"/>
          <w:szCs w:val="24"/>
        </w:rPr>
        <w:t>de </w:t>
      </w:r>
      <w:hyperlink r:id="rId40" w:history="1">
        <w:r w:rsidR="00757C2D" w:rsidRPr="0005578E">
          <w:rPr>
            <w:rFonts w:asciiTheme="majorHAnsi" w:hAnsiTheme="majorHAnsi" w:cstheme="majorHAnsi"/>
            <w:color w:val="000000"/>
            <w:sz w:val="24"/>
            <w:szCs w:val="24"/>
          </w:rPr>
          <w:t>Software</w:t>
        </w:r>
      </w:hyperlink>
      <w:r w:rsidR="00757C2D" w:rsidRPr="0005578E">
        <w:rPr>
          <w:rFonts w:asciiTheme="majorHAnsi" w:hAnsiTheme="majorHAnsi" w:cstheme="majorHAnsi"/>
          <w:color w:val="000000"/>
          <w:sz w:val="24"/>
          <w:szCs w:val="24"/>
        </w:rPr>
        <w:t>.</w:t>
      </w:r>
    </w:p>
    <w:p w14:paraId="03048E2A"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El valor de las acciones y los títulos de deuda oscila en el mercado, iterándose hasta</w:t>
      </w:r>
    </w:p>
    <w:p w14:paraId="0C81C732" w14:textId="6F358D1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alcanzar un definitivo </w:t>
      </w:r>
      <w:r w:rsidRPr="0005578E">
        <w:rPr>
          <w:rFonts w:asciiTheme="majorHAnsi" w:hAnsiTheme="majorHAnsi" w:cstheme="majorHAnsi"/>
          <w:b/>
          <w:bCs/>
          <w:color w:val="00B050"/>
          <w:sz w:val="24"/>
          <w:szCs w:val="24"/>
        </w:rPr>
        <w:t>valor de cambio</w:t>
      </w:r>
      <w:r w:rsidRPr="0005578E">
        <w:rPr>
          <w:rFonts w:asciiTheme="majorHAnsi" w:hAnsiTheme="majorHAnsi" w:cstheme="majorHAnsi"/>
          <w:color w:val="00B050"/>
          <w:sz w:val="24"/>
          <w:szCs w:val="24"/>
        </w:rPr>
        <w:t>.</w:t>
      </w:r>
    </w:p>
    <w:p w14:paraId="6D2C8A47"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El</w:t>
      </w:r>
      <w:r w:rsidRPr="0005578E">
        <w:rPr>
          <w:rFonts w:asciiTheme="majorHAnsi" w:hAnsiTheme="majorHAnsi" w:cstheme="majorHAnsi"/>
          <w:b/>
          <w:bCs/>
          <w:sz w:val="24"/>
          <w:szCs w:val="24"/>
        </w:rPr>
        <w:t> </w:t>
      </w:r>
      <w:r w:rsidRPr="0005578E">
        <w:rPr>
          <w:rFonts w:asciiTheme="majorHAnsi" w:hAnsiTheme="majorHAnsi" w:cstheme="majorHAnsi"/>
          <w:b/>
          <w:bCs/>
          <w:color w:val="00B050"/>
          <w:sz w:val="24"/>
          <w:szCs w:val="24"/>
        </w:rPr>
        <w:t>valor de uso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de una </w:t>
      </w:r>
      <w:hyperlink r:id="rId41" w:history="1">
        <w:r w:rsidRPr="0005578E">
          <w:rPr>
            <w:rFonts w:asciiTheme="majorHAnsi" w:hAnsiTheme="majorHAnsi" w:cstheme="majorHAnsi"/>
            <w:color w:val="000000"/>
            <w:sz w:val="24"/>
            <w:szCs w:val="24"/>
          </w:rPr>
          <w:t>verdura</w:t>
        </w:r>
      </w:hyperlink>
      <w:r w:rsidRPr="0005578E">
        <w:rPr>
          <w:rFonts w:asciiTheme="majorHAnsi" w:hAnsiTheme="majorHAnsi" w:cstheme="majorHAnsi"/>
          <w:color w:val="000000"/>
          <w:sz w:val="24"/>
          <w:szCs w:val="24"/>
        </w:rPr>
        <w:t xml:space="preserve"> podrá ser el consumo, o su utilización en la elaboración </w:t>
      </w:r>
    </w:p>
    <w:p w14:paraId="5B148B9B" w14:textId="2586DD91" w:rsidR="00757C2D" w:rsidRPr="0005578E" w:rsidRDefault="00757C2D" w:rsidP="00757C2D">
      <w:pPr>
        <w:spacing w:after="0"/>
        <w:ind w:hanging="567"/>
        <w:rPr>
          <w:rFonts w:asciiTheme="majorHAnsi" w:hAnsiTheme="majorHAnsi" w:cstheme="majorHAnsi"/>
          <w:color w:val="000000"/>
          <w:sz w:val="24"/>
          <w:szCs w:val="24"/>
        </w:rPr>
      </w:pPr>
      <w:proofErr w:type="gramStart"/>
      <w:r w:rsidRPr="0005578E">
        <w:rPr>
          <w:rFonts w:asciiTheme="majorHAnsi" w:hAnsiTheme="majorHAnsi" w:cstheme="majorHAnsi"/>
          <w:color w:val="000000"/>
          <w:sz w:val="24"/>
          <w:szCs w:val="24"/>
        </w:rPr>
        <w:t>d</w:t>
      </w:r>
      <w:r w:rsidRPr="0005578E">
        <w:rPr>
          <w:rFonts w:asciiTheme="majorHAnsi" w:hAnsiTheme="majorHAnsi" w:cstheme="majorHAnsi"/>
          <w:color w:val="000000"/>
          <w:sz w:val="24"/>
          <w:szCs w:val="24"/>
        </w:rPr>
        <w:t>e</w:t>
      </w:r>
      <w:r w:rsidRPr="0005578E">
        <w:rPr>
          <w:rFonts w:asciiTheme="majorHAnsi" w:hAnsiTheme="majorHAnsi" w:cstheme="majorHAnsi"/>
          <w:color w:val="000000"/>
          <w:sz w:val="24"/>
          <w:szCs w:val="24"/>
        </w:rPr>
        <w:t xml:space="preserve"> </w:t>
      </w:r>
      <w:r w:rsidRPr="0005578E">
        <w:rPr>
          <w:rFonts w:asciiTheme="majorHAnsi" w:hAnsiTheme="majorHAnsi" w:cstheme="majorHAnsi"/>
          <w:color w:val="000000"/>
          <w:sz w:val="24"/>
          <w:szCs w:val="24"/>
        </w:rPr>
        <w:t xml:space="preserve"> otro</w:t>
      </w:r>
      <w:proofErr w:type="gramEnd"/>
      <w:r w:rsidRPr="0005578E">
        <w:rPr>
          <w:rFonts w:asciiTheme="majorHAnsi" w:hAnsiTheme="majorHAnsi" w:cstheme="majorHAnsi"/>
          <w:color w:val="000000"/>
          <w:sz w:val="24"/>
          <w:szCs w:val="24"/>
        </w:rPr>
        <w:t> </w:t>
      </w:r>
      <w:hyperlink r:id="rId42" w:history="1">
        <w:r w:rsidRPr="0005578E">
          <w:rPr>
            <w:rFonts w:asciiTheme="majorHAnsi" w:hAnsiTheme="majorHAnsi" w:cstheme="majorHAnsi"/>
            <w:color w:val="000000"/>
            <w:sz w:val="24"/>
            <w:szCs w:val="24"/>
          </w:rPr>
          <w:t>alimento</w:t>
        </w:r>
      </w:hyperlink>
      <w:r w:rsidRPr="0005578E">
        <w:rPr>
          <w:rFonts w:asciiTheme="majorHAnsi" w:hAnsiTheme="majorHAnsi" w:cstheme="majorHAnsi"/>
          <w:color w:val="000000"/>
          <w:sz w:val="24"/>
          <w:szCs w:val="24"/>
        </w:rPr>
        <w:t>.</w:t>
      </w:r>
    </w:p>
    <w:p w14:paraId="00D223DE" w14:textId="77777777"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 xml:space="preserve">Los productos como las pinturas determinan su valor respecto a la utilidad que hicieran </w:t>
      </w:r>
    </w:p>
    <w:p w14:paraId="2500BF67" w14:textId="051980B3" w:rsidR="00757C2D" w:rsidRPr="0005578E" w:rsidRDefault="00757C2D" w:rsidP="00757C2D">
      <w:pPr>
        <w:spacing w:after="0"/>
        <w:ind w:hanging="567"/>
        <w:rPr>
          <w:rFonts w:asciiTheme="majorHAnsi" w:hAnsiTheme="majorHAnsi" w:cstheme="majorHAnsi"/>
          <w:color w:val="000000"/>
          <w:sz w:val="24"/>
          <w:szCs w:val="24"/>
        </w:rPr>
      </w:pPr>
      <w:r w:rsidRPr="0005578E">
        <w:rPr>
          <w:rFonts w:asciiTheme="majorHAnsi" w:hAnsiTheme="majorHAnsi" w:cstheme="majorHAnsi"/>
          <w:color w:val="000000"/>
          <w:sz w:val="24"/>
          <w:szCs w:val="24"/>
        </w:rPr>
        <w:t>L</w:t>
      </w:r>
      <w:r w:rsidRPr="0005578E">
        <w:rPr>
          <w:rFonts w:asciiTheme="majorHAnsi" w:hAnsiTheme="majorHAnsi" w:cstheme="majorHAnsi"/>
          <w:color w:val="000000"/>
          <w:sz w:val="24"/>
          <w:szCs w:val="24"/>
        </w:rPr>
        <w:t>os</w:t>
      </w:r>
      <w:r w:rsidRPr="0005578E">
        <w:rPr>
          <w:rFonts w:asciiTheme="majorHAnsi" w:hAnsiTheme="majorHAnsi" w:cstheme="majorHAnsi"/>
          <w:color w:val="000000"/>
          <w:sz w:val="24"/>
          <w:szCs w:val="24"/>
        </w:rPr>
        <w:t xml:space="preserve"> </w:t>
      </w:r>
      <w:r w:rsidRPr="0005578E">
        <w:rPr>
          <w:rFonts w:asciiTheme="majorHAnsi" w:hAnsiTheme="majorHAnsi" w:cstheme="majorHAnsi"/>
          <w:color w:val="000000"/>
          <w:sz w:val="24"/>
          <w:szCs w:val="24"/>
        </w:rPr>
        <w:t>conocedores, siendo su </w:t>
      </w:r>
      <w:r w:rsidRPr="0005578E">
        <w:rPr>
          <w:rFonts w:asciiTheme="majorHAnsi" w:hAnsiTheme="majorHAnsi" w:cstheme="majorHAnsi"/>
          <w:b/>
          <w:bCs/>
          <w:color w:val="00B050"/>
          <w:sz w:val="24"/>
          <w:szCs w:val="24"/>
        </w:rPr>
        <w:t>valor de cambio</w:t>
      </w:r>
      <w:r w:rsidRPr="0005578E">
        <w:rPr>
          <w:rFonts w:asciiTheme="majorHAnsi" w:hAnsiTheme="majorHAnsi" w:cstheme="majorHAnsi"/>
          <w:color w:val="00B050"/>
          <w:sz w:val="24"/>
          <w:szCs w:val="24"/>
        </w:rPr>
        <w:t> </w:t>
      </w:r>
      <w:r w:rsidRPr="0005578E">
        <w:rPr>
          <w:rFonts w:asciiTheme="majorHAnsi" w:hAnsiTheme="majorHAnsi" w:cstheme="majorHAnsi"/>
          <w:color w:val="000000"/>
          <w:sz w:val="24"/>
          <w:szCs w:val="24"/>
        </w:rPr>
        <w:t>diferente según el observador.</w:t>
      </w:r>
    </w:p>
    <w:p w14:paraId="5390BC44" w14:textId="77777777" w:rsidR="0005578E" w:rsidRDefault="0005578E" w:rsidP="00757C2D">
      <w:pPr>
        <w:spacing w:after="0"/>
        <w:ind w:hanging="567"/>
        <w:rPr>
          <w:rFonts w:ascii="Arial" w:hAnsi="Arial" w:cs="Arial"/>
          <w:color w:val="000000"/>
          <w:sz w:val="24"/>
          <w:szCs w:val="24"/>
        </w:rPr>
      </w:pPr>
    </w:p>
    <w:p w14:paraId="196BE42C" w14:textId="552372F0" w:rsidR="0005578E" w:rsidRPr="0005578E" w:rsidRDefault="0005578E" w:rsidP="00757C2D">
      <w:pPr>
        <w:spacing w:after="0"/>
        <w:ind w:hanging="567"/>
        <w:rPr>
          <w:rFonts w:ascii="Copperplate Gothic Bold" w:hAnsi="Copperplate Gothic Bold" w:cs="Arial"/>
          <w:b/>
          <w:bCs/>
          <w:color w:val="00B050"/>
          <w:sz w:val="28"/>
          <w:szCs w:val="28"/>
          <w:shd w:val="clear" w:color="auto" w:fill="FFFFFF"/>
        </w:rPr>
      </w:pPr>
      <w:r w:rsidRPr="0005578E">
        <w:rPr>
          <w:rFonts w:ascii="Copperplate Gothic Bold" w:hAnsi="Copperplate Gothic Bold" w:cs="Arial"/>
          <w:b/>
          <w:bCs/>
          <w:color w:val="00B050"/>
          <w:sz w:val="28"/>
          <w:szCs w:val="28"/>
          <w:shd w:val="clear" w:color="auto" w:fill="FFFFFF"/>
        </w:rPr>
        <w:t xml:space="preserve">ACTIVIDAD </w:t>
      </w:r>
      <w:r w:rsidR="009D7355">
        <w:rPr>
          <w:rFonts w:ascii="Copperplate Gothic Bold" w:hAnsi="Copperplate Gothic Bold" w:cs="Arial"/>
          <w:b/>
          <w:bCs/>
          <w:color w:val="00B050"/>
          <w:sz w:val="28"/>
          <w:szCs w:val="28"/>
          <w:shd w:val="clear" w:color="auto" w:fill="FFFFFF"/>
        </w:rPr>
        <w:t>11</w:t>
      </w:r>
    </w:p>
    <w:p w14:paraId="72A47C22" w14:textId="77777777" w:rsidR="0005578E" w:rsidRDefault="0005578E" w:rsidP="00757C2D">
      <w:pPr>
        <w:spacing w:after="0"/>
        <w:ind w:hanging="567"/>
        <w:rPr>
          <w:rFonts w:ascii="Arial" w:hAnsi="Arial" w:cs="Arial"/>
          <w:color w:val="000000"/>
          <w:sz w:val="24"/>
          <w:szCs w:val="24"/>
        </w:rPr>
      </w:pPr>
    </w:p>
    <w:p w14:paraId="0ECD3617" w14:textId="092A0620" w:rsidR="0005578E" w:rsidRDefault="0005578E" w:rsidP="00757C2D">
      <w:pPr>
        <w:spacing w:after="0"/>
        <w:ind w:hanging="567"/>
        <w:rPr>
          <w:rFonts w:ascii="Arial" w:hAnsi="Arial" w:cs="Arial"/>
          <w:color w:val="000000"/>
          <w:sz w:val="24"/>
          <w:szCs w:val="24"/>
        </w:rPr>
      </w:pPr>
      <w:r>
        <w:rPr>
          <w:rFonts w:ascii="Arial" w:hAnsi="Arial" w:cs="Arial"/>
          <w:color w:val="000000"/>
          <w:sz w:val="24"/>
          <w:szCs w:val="24"/>
        </w:rPr>
        <w:t>Con el siguiente cuadro, complete según sus intereses</w:t>
      </w:r>
    </w:p>
    <w:p w14:paraId="1A40E511" w14:textId="77777777" w:rsidR="0005578E" w:rsidRDefault="0005578E" w:rsidP="00757C2D">
      <w:pPr>
        <w:spacing w:after="0"/>
        <w:ind w:hanging="567"/>
        <w:rPr>
          <w:rFonts w:ascii="Arial" w:hAnsi="Arial" w:cs="Arial"/>
          <w:color w:val="000000"/>
          <w:sz w:val="24"/>
          <w:szCs w:val="24"/>
        </w:rPr>
      </w:pPr>
    </w:p>
    <w:tbl>
      <w:tblPr>
        <w:tblStyle w:val="Tablaconcuadrcula"/>
        <w:tblW w:w="0" w:type="auto"/>
        <w:tblInd w:w="-572" w:type="dxa"/>
        <w:tblLook w:val="04A0" w:firstRow="1" w:lastRow="0" w:firstColumn="1" w:lastColumn="0" w:noHBand="0" w:noVBand="1"/>
      </w:tblPr>
      <w:tblGrid>
        <w:gridCol w:w="4678"/>
        <w:gridCol w:w="4724"/>
      </w:tblGrid>
      <w:tr w:rsidR="0005578E" w14:paraId="053C33B6" w14:textId="77777777" w:rsidTr="0005578E">
        <w:tc>
          <w:tcPr>
            <w:tcW w:w="4678" w:type="dxa"/>
          </w:tcPr>
          <w:p w14:paraId="6208A936" w14:textId="11AF825C" w:rsidR="0005578E" w:rsidRPr="0005578E" w:rsidRDefault="0005578E" w:rsidP="0005578E">
            <w:pPr>
              <w:spacing w:after="0"/>
              <w:ind w:hanging="567"/>
              <w:jc w:val="center"/>
              <w:rPr>
                <w:rFonts w:ascii="Copperplate Gothic Bold" w:hAnsi="Copperplate Gothic Bold" w:cs="Arial"/>
                <w:b/>
                <w:bCs/>
                <w:color w:val="00B050"/>
                <w:sz w:val="28"/>
                <w:szCs w:val="28"/>
                <w:shd w:val="clear" w:color="auto" w:fill="FFFFFF"/>
              </w:rPr>
            </w:pPr>
            <w:r w:rsidRPr="0005578E">
              <w:rPr>
                <w:rFonts w:ascii="Copperplate Gothic Bold" w:hAnsi="Copperplate Gothic Bold" w:cs="Arial"/>
                <w:b/>
                <w:bCs/>
                <w:color w:val="00B050"/>
                <w:sz w:val="28"/>
                <w:szCs w:val="28"/>
                <w:shd w:val="clear" w:color="auto" w:fill="FFFFFF"/>
              </w:rPr>
              <w:t>VALOR DE USO</w:t>
            </w:r>
          </w:p>
        </w:tc>
        <w:tc>
          <w:tcPr>
            <w:tcW w:w="4724" w:type="dxa"/>
          </w:tcPr>
          <w:p w14:paraId="01506B97" w14:textId="6D57FAAF" w:rsidR="0005578E" w:rsidRPr="0005578E" w:rsidRDefault="0005578E" w:rsidP="0005578E">
            <w:pPr>
              <w:spacing w:after="0"/>
              <w:ind w:hanging="567"/>
              <w:jc w:val="center"/>
              <w:rPr>
                <w:rFonts w:ascii="Copperplate Gothic Bold" w:hAnsi="Copperplate Gothic Bold" w:cs="Arial"/>
                <w:b/>
                <w:bCs/>
                <w:color w:val="00B050"/>
                <w:sz w:val="28"/>
                <w:szCs w:val="28"/>
                <w:shd w:val="clear" w:color="auto" w:fill="FFFFFF"/>
              </w:rPr>
            </w:pPr>
            <w:r w:rsidRPr="0005578E">
              <w:rPr>
                <w:rFonts w:ascii="Copperplate Gothic Bold" w:hAnsi="Copperplate Gothic Bold" w:cs="Arial"/>
                <w:b/>
                <w:bCs/>
                <w:color w:val="00B050"/>
                <w:sz w:val="28"/>
                <w:szCs w:val="28"/>
                <w:shd w:val="clear" w:color="auto" w:fill="FFFFFF"/>
              </w:rPr>
              <w:t>VALOR DE CAMBIO</w:t>
            </w:r>
          </w:p>
        </w:tc>
      </w:tr>
      <w:tr w:rsidR="0005578E" w14:paraId="55BA4374" w14:textId="77777777" w:rsidTr="0005578E">
        <w:tc>
          <w:tcPr>
            <w:tcW w:w="4678" w:type="dxa"/>
          </w:tcPr>
          <w:p w14:paraId="719874E7" w14:textId="04C9A5C2" w:rsidR="0005578E" w:rsidRDefault="00DF59E3" w:rsidP="00757C2D">
            <w:pPr>
              <w:spacing w:after="0"/>
              <w:rPr>
                <w:rFonts w:ascii="Arial" w:hAnsi="Arial" w:cs="Arial"/>
                <w:color w:val="000000"/>
                <w:sz w:val="24"/>
                <w:szCs w:val="24"/>
              </w:rPr>
            </w:pPr>
            <w:r>
              <w:rPr>
                <w:rFonts w:ascii="Arial" w:hAnsi="Arial" w:cs="Arial"/>
                <w:color w:val="000000"/>
                <w:sz w:val="24"/>
                <w:szCs w:val="24"/>
              </w:rPr>
              <w:t>Describa 5 elementos que tiene en su casa que considera tienen valor de uso y explique porqué</w:t>
            </w:r>
          </w:p>
        </w:tc>
        <w:tc>
          <w:tcPr>
            <w:tcW w:w="4724" w:type="dxa"/>
          </w:tcPr>
          <w:p w14:paraId="00C9B891" w14:textId="5EA9B7E1" w:rsidR="0005578E" w:rsidRDefault="00DF59E3" w:rsidP="00757C2D">
            <w:pPr>
              <w:spacing w:after="0"/>
              <w:rPr>
                <w:rFonts w:ascii="Arial" w:hAnsi="Arial" w:cs="Arial"/>
                <w:color w:val="000000"/>
                <w:sz w:val="24"/>
                <w:szCs w:val="24"/>
              </w:rPr>
            </w:pPr>
            <w:r>
              <w:rPr>
                <w:rFonts w:ascii="Arial" w:hAnsi="Arial" w:cs="Arial"/>
                <w:color w:val="000000"/>
                <w:sz w:val="24"/>
                <w:szCs w:val="24"/>
              </w:rPr>
              <w:t>Describa 5 elementos que tiene en su casa que tengan valor de cambio y explique, porqué</w:t>
            </w:r>
          </w:p>
        </w:tc>
      </w:tr>
    </w:tbl>
    <w:p w14:paraId="396DEA3E" w14:textId="77777777" w:rsidR="0005578E" w:rsidRPr="00757C2D" w:rsidRDefault="0005578E" w:rsidP="00757C2D">
      <w:pPr>
        <w:spacing w:after="0"/>
        <w:ind w:hanging="567"/>
        <w:rPr>
          <w:rFonts w:ascii="Arial" w:hAnsi="Arial" w:cs="Arial"/>
          <w:color w:val="000000"/>
          <w:sz w:val="24"/>
          <w:szCs w:val="24"/>
        </w:rPr>
      </w:pPr>
    </w:p>
    <w:p w14:paraId="2F8CD02C" w14:textId="6597616F" w:rsidR="00AC7739" w:rsidRPr="00FC5A36" w:rsidRDefault="00AC7739" w:rsidP="00E26120">
      <w:pPr>
        <w:spacing w:after="0"/>
        <w:ind w:hanging="567"/>
        <w:rPr>
          <w:rFonts w:ascii="Copperplate Gothic Bold" w:hAnsi="Copperplate Gothic Bold" w:cs="Arial"/>
          <w:b/>
          <w:bCs/>
          <w:color w:val="00B050"/>
          <w:sz w:val="28"/>
          <w:szCs w:val="28"/>
          <w:shd w:val="clear" w:color="auto" w:fill="FFFFFF"/>
        </w:rPr>
      </w:pPr>
      <w:r w:rsidRPr="00FC5A36">
        <w:rPr>
          <w:rFonts w:ascii="Copperplate Gothic Bold" w:hAnsi="Copperplate Gothic Bold" w:cs="Arial"/>
          <w:b/>
          <w:bCs/>
          <w:color w:val="00B050"/>
          <w:sz w:val="28"/>
          <w:szCs w:val="28"/>
          <w:shd w:val="clear" w:color="auto" w:fill="FFFFFF"/>
        </w:rPr>
        <w:t>RECURSOS MATERIALES:</w:t>
      </w:r>
    </w:p>
    <w:p w14:paraId="481B02CC" w14:textId="77777777" w:rsidR="00AC7739" w:rsidRPr="00E26120" w:rsidRDefault="00AC7739"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La presente guía de trabajo</w:t>
      </w:r>
    </w:p>
    <w:p w14:paraId="4F472BA4" w14:textId="77777777" w:rsidR="00AC7739" w:rsidRPr="00E26120" w:rsidRDefault="00AC7739"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Apoyo de la biblioteca familiar para reforzar los temas de clase</w:t>
      </w:r>
    </w:p>
    <w:p w14:paraId="7862231E" w14:textId="77777777" w:rsidR="00AC7739" w:rsidRPr="00E26120" w:rsidRDefault="00AC7739" w:rsidP="00E26120">
      <w:pPr>
        <w:spacing w:after="0"/>
        <w:ind w:hanging="567"/>
        <w:rPr>
          <w:rFonts w:ascii="Bahnschrift Light SemiCondensed" w:hAnsi="Bahnschrift Light SemiCondensed" w:cs="Microsoft Sans Serif"/>
          <w:spacing w:val="2"/>
          <w:sz w:val="24"/>
          <w:szCs w:val="24"/>
        </w:rPr>
      </w:pPr>
      <w:r w:rsidRPr="00E26120">
        <w:rPr>
          <w:rFonts w:ascii="Bahnschrift Light SemiCondensed" w:hAnsi="Bahnschrift Light SemiCondensed" w:cs="Microsoft Sans Serif"/>
          <w:spacing w:val="2"/>
          <w:sz w:val="24"/>
          <w:szCs w:val="24"/>
        </w:rPr>
        <w:t>Apoyo de consultas en Internet</w:t>
      </w:r>
    </w:p>
    <w:p w14:paraId="034754D0" w14:textId="1A441511" w:rsidR="00AC7739" w:rsidRPr="00E26120" w:rsidRDefault="00386145" w:rsidP="00E26120">
      <w:pPr>
        <w:spacing w:after="0"/>
        <w:ind w:hanging="567"/>
        <w:rPr>
          <w:rFonts w:ascii="Bahnschrift Light SemiCondensed" w:hAnsi="Bahnschrift Light SemiCondensed" w:cs="Microsoft Sans Serif"/>
          <w:spacing w:val="2"/>
          <w:sz w:val="24"/>
          <w:szCs w:val="24"/>
        </w:rPr>
      </w:pPr>
      <w:r>
        <w:rPr>
          <w:rFonts w:ascii="Bahnschrift Light SemiCondensed" w:hAnsi="Bahnschrift Light SemiCondensed" w:cs="Microsoft Sans Serif"/>
          <w:spacing w:val="2"/>
          <w:sz w:val="24"/>
          <w:szCs w:val="24"/>
        </w:rPr>
        <w:t xml:space="preserve">Blog de </w:t>
      </w:r>
      <w:proofErr w:type="spellStart"/>
      <w:r>
        <w:rPr>
          <w:rFonts w:ascii="Bahnschrift Light SemiCondensed" w:hAnsi="Bahnschrift Light SemiCondensed" w:cs="Microsoft Sans Serif"/>
          <w:spacing w:val="2"/>
          <w:sz w:val="24"/>
          <w:szCs w:val="24"/>
        </w:rPr>
        <w:t>Tecnologia</w:t>
      </w:r>
      <w:proofErr w:type="spellEnd"/>
      <w:r>
        <w:rPr>
          <w:rFonts w:ascii="Bahnschrift Light SemiCondensed" w:hAnsi="Bahnschrift Light SemiCondensed" w:cs="Microsoft Sans Serif"/>
          <w:spacing w:val="2"/>
          <w:sz w:val="24"/>
          <w:szCs w:val="24"/>
        </w:rPr>
        <w:t xml:space="preserve"> e Informática: </w:t>
      </w:r>
      <w:proofErr w:type="spellStart"/>
      <w:r>
        <w:rPr>
          <w:rFonts w:ascii="Bahnschrift Light SemiCondensed" w:hAnsi="Bahnschrift Light SemiCondensed" w:cs="Microsoft Sans Serif"/>
          <w:spacing w:val="2"/>
          <w:sz w:val="24"/>
          <w:szCs w:val="24"/>
        </w:rPr>
        <w:t>Plataformayermo</w:t>
      </w:r>
      <w:proofErr w:type="spellEnd"/>
      <w:r w:rsidR="00AC7739" w:rsidRPr="00E26120">
        <w:rPr>
          <w:rFonts w:ascii="Bahnschrift Light SemiCondensed" w:hAnsi="Bahnschrift Light SemiCondensed" w:cs="Microsoft Sans Serif"/>
          <w:spacing w:val="2"/>
          <w:sz w:val="24"/>
          <w:szCs w:val="24"/>
        </w:rPr>
        <w:t> </w:t>
      </w:r>
    </w:p>
    <w:p w14:paraId="7901D0F6" w14:textId="77777777" w:rsidR="00AC7739" w:rsidRPr="00AC7739" w:rsidRDefault="00AC7739" w:rsidP="00AC7739">
      <w:pPr>
        <w:pStyle w:val="TableParagraph"/>
        <w:pBdr>
          <w:top w:val="nil"/>
          <w:left w:val="nil"/>
          <w:bottom w:val="nil"/>
          <w:right w:val="nil"/>
          <w:between w:val="nil"/>
        </w:pBdr>
        <w:spacing w:line="242" w:lineRule="auto"/>
        <w:ind w:right="1587"/>
        <w:rPr>
          <w:rFonts w:ascii="Bahnschrift Light SemiCondensed" w:hAnsi="Bahnschrift Light SemiCondensed"/>
          <w:spacing w:val="2"/>
          <w:sz w:val="24"/>
          <w:szCs w:val="24"/>
        </w:rPr>
      </w:pPr>
    </w:p>
    <w:p w14:paraId="55BA542B" w14:textId="77777777" w:rsidR="00AC7739" w:rsidRPr="00AC7739" w:rsidRDefault="00AC7739" w:rsidP="00AC7739">
      <w:pPr>
        <w:pStyle w:val="TableParagraph"/>
        <w:pBdr>
          <w:top w:val="nil"/>
          <w:left w:val="nil"/>
          <w:bottom w:val="nil"/>
          <w:right w:val="nil"/>
          <w:between w:val="nil"/>
        </w:pBdr>
        <w:spacing w:line="242" w:lineRule="auto"/>
        <w:ind w:right="1587"/>
        <w:rPr>
          <w:rFonts w:ascii="Bahnschrift Light SemiCondensed" w:hAnsi="Bahnschrift Light SemiCondensed"/>
          <w:spacing w:val="2"/>
          <w:sz w:val="24"/>
          <w:szCs w:val="24"/>
        </w:rPr>
      </w:pPr>
    </w:p>
    <w:p w14:paraId="352488B8" w14:textId="77777777" w:rsidR="00386145" w:rsidRPr="00FC5A36" w:rsidRDefault="00AC7739" w:rsidP="00386145">
      <w:pPr>
        <w:spacing w:after="0"/>
        <w:ind w:hanging="567"/>
        <w:rPr>
          <w:rFonts w:ascii="Copperplate Gothic Bold" w:hAnsi="Copperplate Gothic Bold" w:cs="Arial"/>
          <w:b/>
          <w:bCs/>
          <w:color w:val="00B050"/>
          <w:sz w:val="28"/>
          <w:szCs w:val="28"/>
          <w:shd w:val="clear" w:color="auto" w:fill="FFFFFF"/>
        </w:rPr>
      </w:pPr>
      <w:r w:rsidRPr="00FC5A36">
        <w:rPr>
          <w:rFonts w:ascii="Copperplate Gothic Bold" w:hAnsi="Copperplate Gothic Bold" w:cs="Arial"/>
          <w:b/>
          <w:bCs/>
          <w:color w:val="00B050"/>
          <w:sz w:val="28"/>
          <w:szCs w:val="28"/>
          <w:shd w:val="clear" w:color="auto" w:fill="FFFFFF"/>
        </w:rPr>
        <w:t>ORGANIZACIÓN DEL ESPACIO Y EL TIEMPO</w:t>
      </w:r>
    </w:p>
    <w:p w14:paraId="4179F0FB" w14:textId="77777777" w:rsidR="00386145" w:rsidRDefault="00AC7739" w:rsidP="00386145">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 xml:space="preserve">El área de Tecnología e Informática se dicta dos horas semanales, por </w:t>
      </w:r>
      <w:proofErr w:type="gramStart"/>
      <w:r w:rsidRPr="00AC7739">
        <w:rPr>
          <w:rFonts w:ascii="Bahnschrift Light SemiCondensed" w:hAnsi="Bahnschrift Light SemiCondensed"/>
          <w:spacing w:val="2"/>
          <w:sz w:val="24"/>
          <w:szCs w:val="24"/>
        </w:rPr>
        <w:t>tanto</w:t>
      </w:r>
      <w:proofErr w:type="gramEnd"/>
      <w:r w:rsidRPr="00AC7739">
        <w:rPr>
          <w:rFonts w:ascii="Bahnschrift Light SemiCondensed" w:hAnsi="Bahnschrift Light SemiCondensed"/>
          <w:spacing w:val="2"/>
          <w:sz w:val="24"/>
          <w:szCs w:val="24"/>
        </w:rPr>
        <w:t xml:space="preserve"> la presente guía tiene </w:t>
      </w:r>
    </w:p>
    <w:p w14:paraId="76905EA7" w14:textId="77777777" w:rsidR="00386145" w:rsidRDefault="00AC7739" w:rsidP="00386145">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como finalidad realizarla durante un tiempo que compense estas horas, incluye la explicación de</w:t>
      </w:r>
    </w:p>
    <w:p w14:paraId="6C20B311" w14:textId="3D827E06" w:rsidR="00386145" w:rsidRDefault="00AC7739" w:rsidP="00386145">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 xml:space="preserve">los temas tratados, las actividades propuestas y estaremos pendientes de la forma como </w:t>
      </w:r>
    </w:p>
    <w:p w14:paraId="5AC92592" w14:textId="38B22365" w:rsidR="00AC7739" w:rsidRDefault="00AC7739" w:rsidP="00386145">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podemos dar las explicaciones y recoger las actividades propuestas.</w:t>
      </w:r>
    </w:p>
    <w:p w14:paraId="34748BCE" w14:textId="77777777" w:rsidR="008A163D" w:rsidRDefault="00386145" w:rsidP="00386145">
      <w:pPr>
        <w:spacing w:after="0"/>
        <w:ind w:hanging="567"/>
        <w:rPr>
          <w:rFonts w:ascii="Bahnschrift Light SemiCondensed" w:hAnsi="Bahnschrift Light SemiCondensed"/>
          <w:spacing w:val="2"/>
          <w:sz w:val="24"/>
          <w:szCs w:val="24"/>
        </w:rPr>
      </w:pPr>
      <w:r>
        <w:rPr>
          <w:rFonts w:ascii="Bahnschrift Light SemiCondensed" w:hAnsi="Bahnschrift Light SemiCondensed"/>
          <w:spacing w:val="2"/>
          <w:sz w:val="24"/>
          <w:szCs w:val="24"/>
        </w:rPr>
        <w:t>Durante las clases se darán las explicaciones necesarias</w:t>
      </w:r>
      <w:r w:rsidR="008A163D">
        <w:rPr>
          <w:rFonts w:ascii="Bahnschrift Light SemiCondensed" w:hAnsi="Bahnschrift Light SemiCondensed"/>
          <w:spacing w:val="2"/>
          <w:sz w:val="24"/>
          <w:szCs w:val="24"/>
        </w:rPr>
        <w:t xml:space="preserve"> y los aportes de los alumnos, por lo</w:t>
      </w:r>
    </w:p>
    <w:p w14:paraId="2504A812" w14:textId="1F629E33" w:rsidR="00386145" w:rsidRPr="00386145" w:rsidRDefault="008A163D" w:rsidP="00386145">
      <w:pPr>
        <w:spacing w:after="0"/>
        <w:ind w:hanging="567"/>
        <w:rPr>
          <w:rFonts w:ascii="Bahnschrift Light SemiCondensed" w:eastAsia="Microsoft Sans Serif" w:hAnsi="Bahnschrift Light SemiCondensed" w:cs="Microsoft Sans Serif"/>
          <w:b/>
          <w:bCs/>
          <w:color w:val="FF0000"/>
          <w:spacing w:val="2"/>
          <w:sz w:val="28"/>
          <w:szCs w:val="28"/>
        </w:rPr>
      </w:pPr>
      <w:r>
        <w:rPr>
          <w:rFonts w:ascii="Bahnschrift Light SemiCondensed" w:hAnsi="Bahnschrift Light SemiCondensed"/>
          <w:spacing w:val="2"/>
          <w:sz w:val="24"/>
          <w:szCs w:val="24"/>
        </w:rPr>
        <w:t xml:space="preserve">General se realizan actividades de aplicación </w:t>
      </w:r>
    </w:p>
    <w:p w14:paraId="03E04ECF" w14:textId="77777777" w:rsidR="00AC7739" w:rsidRPr="00AC7739" w:rsidRDefault="00AC7739" w:rsidP="00AC7739">
      <w:pPr>
        <w:pStyle w:val="TableParagraph"/>
        <w:spacing w:line="242" w:lineRule="auto"/>
        <w:ind w:right="1587"/>
        <w:rPr>
          <w:rFonts w:ascii="Bahnschrift Light SemiCondensed" w:hAnsi="Bahnschrift Light SemiCondensed"/>
          <w:spacing w:val="2"/>
          <w:sz w:val="24"/>
          <w:szCs w:val="24"/>
        </w:rPr>
      </w:pPr>
    </w:p>
    <w:p w14:paraId="52DF319F" w14:textId="77777777" w:rsidR="008A163D" w:rsidRPr="00FC5A36" w:rsidRDefault="00AC7739" w:rsidP="008A163D">
      <w:pPr>
        <w:spacing w:after="0"/>
        <w:ind w:hanging="567"/>
        <w:rPr>
          <w:rFonts w:ascii="Copperplate Gothic Bold" w:hAnsi="Copperplate Gothic Bold" w:cs="Arial"/>
          <w:b/>
          <w:bCs/>
          <w:color w:val="00B050"/>
          <w:sz w:val="28"/>
          <w:szCs w:val="28"/>
          <w:shd w:val="clear" w:color="auto" w:fill="FFFFFF"/>
        </w:rPr>
      </w:pPr>
      <w:r w:rsidRPr="00FC5A36">
        <w:rPr>
          <w:rFonts w:ascii="Copperplate Gothic Bold" w:hAnsi="Copperplate Gothic Bold" w:cs="Arial"/>
          <w:b/>
          <w:bCs/>
          <w:color w:val="00B050"/>
          <w:sz w:val="28"/>
          <w:szCs w:val="28"/>
          <w:shd w:val="clear" w:color="auto" w:fill="FFFFFF"/>
        </w:rPr>
        <w:t>EVALUACION</w:t>
      </w:r>
      <w:bookmarkStart w:id="0" w:name="_Hlk124522533"/>
    </w:p>
    <w:p w14:paraId="502D7C03" w14:textId="77777777" w:rsidR="008A163D" w:rsidRDefault="00AC7739" w:rsidP="008A163D">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La unidad en general se evaluará teniendo en cuenta cada uno de los objetivos didácticos que se</w:t>
      </w:r>
    </w:p>
    <w:p w14:paraId="783E49B6" w14:textId="5B25C193" w:rsidR="008A163D" w:rsidRDefault="00AC7739" w:rsidP="008A163D">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presentan al principio de la unidad, pues esta abarca todos los aspectos desde cada una de las</w:t>
      </w:r>
    </w:p>
    <w:p w14:paraId="3B868442" w14:textId="019C1030" w:rsidR="008A163D" w:rsidRDefault="00AC7739" w:rsidP="008A163D">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áreas de desarrollo que se trabajan en la unidad, se tendrá en cuenta la participación en la</w:t>
      </w:r>
      <w:r w:rsidR="008A163D">
        <w:rPr>
          <w:rFonts w:ascii="Bahnschrift Light SemiCondensed" w:hAnsi="Bahnschrift Light SemiCondensed"/>
          <w:spacing w:val="2"/>
          <w:sz w:val="24"/>
          <w:szCs w:val="24"/>
        </w:rPr>
        <w:t>s</w:t>
      </w:r>
    </w:p>
    <w:p w14:paraId="3B5EEDFC" w14:textId="77777777" w:rsidR="008A163D" w:rsidRDefault="008A163D" w:rsidP="008A163D">
      <w:pPr>
        <w:spacing w:after="0"/>
        <w:ind w:hanging="567"/>
        <w:rPr>
          <w:rFonts w:ascii="Bahnschrift Light SemiCondensed" w:hAnsi="Bahnschrift Light SemiCondensed"/>
          <w:spacing w:val="2"/>
          <w:sz w:val="24"/>
          <w:szCs w:val="24"/>
        </w:rPr>
      </w:pPr>
      <w:r>
        <w:rPr>
          <w:rFonts w:ascii="Bahnschrift Light SemiCondensed" w:hAnsi="Bahnschrift Light SemiCondensed"/>
          <w:spacing w:val="2"/>
          <w:sz w:val="24"/>
          <w:szCs w:val="24"/>
        </w:rPr>
        <w:t xml:space="preserve">clases, la </w:t>
      </w:r>
      <w:r w:rsidR="00AC7739" w:rsidRPr="00AC7739">
        <w:rPr>
          <w:rFonts w:ascii="Bahnschrift Light SemiCondensed" w:hAnsi="Bahnschrift Light SemiCondensed"/>
          <w:spacing w:val="2"/>
          <w:sz w:val="24"/>
          <w:szCs w:val="24"/>
        </w:rPr>
        <w:t>realización de las actividades presenciales, las cuales apuntan a la aclaración y</w:t>
      </w:r>
    </w:p>
    <w:p w14:paraId="10FCA752" w14:textId="26E1228B" w:rsidR="00AC7739" w:rsidRPr="00AC7739" w:rsidRDefault="00AC7739" w:rsidP="00FC5A36">
      <w:pPr>
        <w:spacing w:after="0"/>
        <w:ind w:hanging="567"/>
        <w:rPr>
          <w:rFonts w:ascii="Bahnschrift Light SemiCondensed" w:hAnsi="Bahnschrift Light SemiCondensed"/>
          <w:spacing w:val="2"/>
          <w:sz w:val="24"/>
          <w:szCs w:val="24"/>
        </w:rPr>
      </w:pPr>
      <w:r w:rsidRPr="00AC7739">
        <w:rPr>
          <w:rFonts w:ascii="Bahnschrift Light SemiCondensed" w:hAnsi="Bahnschrift Light SemiCondensed"/>
          <w:spacing w:val="2"/>
          <w:sz w:val="24"/>
          <w:szCs w:val="24"/>
        </w:rPr>
        <w:t>aplicación de los conceptos aprendidos durante la unidad.</w:t>
      </w:r>
      <w:bookmarkEnd w:id="0"/>
    </w:p>
    <w:sectPr w:rsidR="00AC7739" w:rsidRPr="00AC7739" w:rsidSect="009A439B">
      <w:headerReference w:type="default" r:id="rId43"/>
      <w:pgSz w:w="12242" w:h="18144"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FA59A" w14:textId="77777777" w:rsidR="009A439B" w:rsidRDefault="009A439B" w:rsidP="00AC7739">
      <w:pPr>
        <w:spacing w:after="0" w:line="240" w:lineRule="auto"/>
      </w:pPr>
      <w:r>
        <w:separator/>
      </w:r>
    </w:p>
  </w:endnote>
  <w:endnote w:type="continuationSeparator" w:id="0">
    <w:p w14:paraId="15F13757" w14:textId="77777777" w:rsidR="009A439B" w:rsidRDefault="009A439B" w:rsidP="00AC77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Light SemiCondensed">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Work Sans">
    <w:charset w:val="00"/>
    <w:family w:val="auto"/>
    <w:pitch w:val="variable"/>
    <w:sig w:usb0="A00000FF" w:usb1="5000E07B" w:usb2="00000000" w:usb3="00000000" w:csb0="00000193" w:csb1="00000000"/>
  </w:font>
  <w:font w:name="Arial Rounded MT Bold">
    <w:panose1 w:val="020F070403050403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EAE3C2" w14:textId="77777777" w:rsidR="009A439B" w:rsidRDefault="009A439B" w:rsidP="00AC7739">
      <w:pPr>
        <w:spacing w:after="0" w:line="240" w:lineRule="auto"/>
      </w:pPr>
      <w:r>
        <w:separator/>
      </w:r>
    </w:p>
  </w:footnote>
  <w:footnote w:type="continuationSeparator" w:id="0">
    <w:p w14:paraId="71730B31" w14:textId="77777777" w:rsidR="009A439B" w:rsidRDefault="009A439B" w:rsidP="00AC77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A9CAF" w14:textId="77777777" w:rsidR="00AC7739" w:rsidRPr="00AF0501" w:rsidRDefault="00AC7739" w:rsidP="00AC7739">
    <w:pPr>
      <w:pBdr>
        <w:top w:val="nil"/>
        <w:left w:val="nil"/>
        <w:bottom w:val="nil"/>
        <w:right w:val="nil"/>
        <w:between w:val="nil"/>
      </w:pBdr>
      <w:tabs>
        <w:tab w:val="center" w:pos="4252"/>
        <w:tab w:val="right" w:pos="8504"/>
        <w:tab w:val="right" w:pos="8640"/>
      </w:tabs>
      <w:spacing w:after="0"/>
      <w:ind w:right="819"/>
      <w:jc w:val="center"/>
      <w:rPr>
        <w:rFonts w:ascii="Arial Rounded MT Bold" w:eastAsia="Arial Narrow" w:hAnsi="Arial Rounded MT Bold" w:cs="Arial Narrow"/>
        <w:bCs/>
        <w:color w:val="000000"/>
        <w:sz w:val="24"/>
        <w:szCs w:val="24"/>
      </w:rPr>
    </w:pPr>
    <w:r w:rsidRPr="00AF0501">
      <w:rPr>
        <w:rFonts w:ascii="Arial Rounded MT Bold" w:eastAsia="Arial Narrow" w:hAnsi="Arial Rounded MT Bold" w:cs="Arial Narrow"/>
        <w:bCs/>
        <w:color w:val="000000"/>
        <w:sz w:val="24"/>
        <w:szCs w:val="24"/>
      </w:rPr>
      <w:t xml:space="preserve">INSTITUCIÓN EDUCATIVA YERMO </w:t>
    </w:r>
    <w:proofErr w:type="gramStart"/>
    <w:r w:rsidRPr="00AF0501">
      <w:rPr>
        <w:rFonts w:ascii="Arial Rounded MT Bold" w:eastAsia="Arial Narrow" w:hAnsi="Arial Rounded MT Bold" w:cs="Arial Narrow"/>
        <w:bCs/>
        <w:color w:val="000000"/>
        <w:sz w:val="24"/>
        <w:szCs w:val="24"/>
      </w:rPr>
      <w:t>Y  PARRES</w:t>
    </w:r>
    <w:proofErr w:type="gramEnd"/>
    <w:r w:rsidRPr="00AF0501">
      <w:rPr>
        <w:rFonts w:ascii="Arial Rounded MT Bold" w:hAnsi="Arial Rounded MT Bold"/>
        <w:bCs/>
        <w:noProof/>
        <w:sz w:val="24"/>
        <w:szCs w:val="24"/>
        <w:lang w:val="en-US" w:eastAsia="en-US"/>
      </w:rPr>
      <w:drawing>
        <wp:anchor distT="0" distB="0" distL="0" distR="0" simplePos="0" relativeHeight="251659264" behindDoc="1" locked="0" layoutInCell="1" hidden="0" allowOverlap="1" wp14:anchorId="5AD1FCE8" wp14:editId="44E0374F">
          <wp:simplePos x="0" y="0"/>
          <wp:positionH relativeFrom="column">
            <wp:posOffset>-167004</wp:posOffset>
          </wp:positionH>
          <wp:positionV relativeFrom="paragraph">
            <wp:posOffset>104775</wp:posOffset>
          </wp:positionV>
          <wp:extent cx="685800" cy="701675"/>
          <wp:effectExtent l="0" t="0" r="0" b="0"/>
          <wp:wrapNone/>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685800" cy="701675"/>
                  </a:xfrm>
                  <a:prstGeom prst="rect">
                    <a:avLst/>
                  </a:prstGeom>
                  <a:ln/>
                </pic:spPr>
              </pic:pic>
            </a:graphicData>
          </a:graphic>
        </wp:anchor>
      </w:drawing>
    </w:r>
    <w:r w:rsidRPr="00AF0501">
      <w:rPr>
        <w:rFonts w:ascii="Arial Rounded MT Bold" w:hAnsi="Arial Rounded MT Bold"/>
        <w:bCs/>
        <w:noProof/>
        <w:sz w:val="24"/>
        <w:szCs w:val="24"/>
        <w:lang w:val="en-US" w:eastAsia="en-US"/>
      </w:rPr>
      <w:drawing>
        <wp:anchor distT="0" distB="0" distL="114300" distR="114300" simplePos="0" relativeHeight="251660288" behindDoc="0" locked="0" layoutInCell="1" hidden="0" allowOverlap="1" wp14:anchorId="68B6A22C" wp14:editId="41784EF8">
          <wp:simplePos x="0" y="0"/>
          <wp:positionH relativeFrom="column">
            <wp:posOffset>5876290</wp:posOffset>
          </wp:positionH>
          <wp:positionV relativeFrom="paragraph">
            <wp:posOffset>5080</wp:posOffset>
          </wp:positionV>
          <wp:extent cx="685800" cy="753110"/>
          <wp:effectExtent l="0" t="0" r="0" b="0"/>
          <wp:wrapSquare wrapText="bothSides" distT="0" distB="0" distL="114300" distR="114300"/>
          <wp:docPr id="12" name="image6.png" descr="C:\Users\coordinacion1\Desktop\Dropbox\COORDINACION TARDE YERMO Y PARRES\LOGO\logo premio.jpg"/>
          <wp:cNvGraphicFramePr/>
          <a:graphic xmlns:a="http://schemas.openxmlformats.org/drawingml/2006/main">
            <a:graphicData uri="http://schemas.openxmlformats.org/drawingml/2006/picture">
              <pic:pic xmlns:pic="http://schemas.openxmlformats.org/drawingml/2006/picture">
                <pic:nvPicPr>
                  <pic:cNvPr id="0" name="image6.png" descr="C:\Users\coordinacion1\Desktop\Dropbox\COORDINACION TARDE YERMO Y PARRES\LOGO\logo premio.jpg"/>
                  <pic:cNvPicPr preferRelativeResize="0"/>
                </pic:nvPicPr>
                <pic:blipFill>
                  <a:blip r:embed="rId2"/>
                  <a:srcRect/>
                  <a:stretch>
                    <a:fillRect/>
                  </a:stretch>
                </pic:blipFill>
                <pic:spPr>
                  <a:xfrm>
                    <a:off x="0" y="0"/>
                    <a:ext cx="685800" cy="753110"/>
                  </a:xfrm>
                  <a:prstGeom prst="rect">
                    <a:avLst/>
                  </a:prstGeom>
                  <a:ln/>
                </pic:spPr>
              </pic:pic>
            </a:graphicData>
          </a:graphic>
        </wp:anchor>
      </w:drawing>
    </w:r>
  </w:p>
  <w:p w14:paraId="4289AEC8" w14:textId="286AF29F" w:rsidR="00AC7739" w:rsidRPr="00AF0501" w:rsidRDefault="00AC7739" w:rsidP="00AC7739">
    <w:pPr>
      <w:pBdr>
        <w:top w:val="nil"/>
        <w:left w:val="nil"/>
        <w:bottom w:val="nil"/>
        <w:right w:val="nil"/>
        <w:between w:val="nil"/>
      </w:pBdr>
      <w:tabs>
        <w:tab w:val="center" w:pos="4252"/>
        <w:tab w:val="right" w:pos="8504"/>
        <w:tab w:val="right" w:pos="8640"/>
      </w:tabs>
      <w:spacing w:after="0"/>
      <w:ind w:right="819"/>
      <w:jc w:val="center"/>
      <w:rPr>
        <w:rFonts w:ascii="Arial Rounded MT Bold" w:eastAsia="Arial Narrow" w:hAnsi="Arial Rounded MT Bold" w:cs="Arial Narrow"/>
        <w:bCs/>
        <w:color w:val="000000"/>
        <w:sz w:val="24"/>
        <w:szCs w:val="24"/>
      </w:rPr>
    </w:pPr>
    <w:r w:rsidRPr="00AF0501">
      <w:rPr>
        <w:rFonts w:ascii="Arial Rounded MT Bold" w:eastAsia="Arial Narrow" w:hAnsi="Arial Rounded MT Bold" w:cs="Arial Narrow"/>
        <w:bCs/>
        <w:color w:val="000000"/>
        <w:sz w:val="24"/>
        <w:szCs w:val="24"/>
      </w:rPr>
      <w:t xml:space="preserve">Unidad Didáctica </w:t>
    </w:r>
    <w:proofErr w:type="spellStart"/>
    <w:r w:rsidRPr="00AF0501">
      <w:rPr>
        <w:rFonts w:ascii="Arial Rounded MT Bold" w:eastAsia="Arial Narrow" w:hAnsi="Arial Rounded MT Bold" w:cs="Arial Narrow"/>
        <w:bCs/>
        <w:color w:val="000000"/>
        <w:sz w:val="24"/>
        <w:szCs w:val="24"/>
      </w:rPr>
      <w:t>N°</w:t>
    </w:r>
    <w:proofErr w:type="spellEnd"/>
    <w:r w:rsidRPr="00AF0501">
      <w:rPr>
        <w:rFonts w:ascii="Arial Rounded MT Bold" w:eastAsia="Arial Narrow" w:hAnsi="Arial Rounded MT Bold" w:cs="Arial Narrow"/>
        <w:bCs/>
        <w:color w:val="000000"/>
        <w:sz w:val="24"/>
        <w:szCs w:val="24"/>
      </w:rPr>
      <w:t xml:space="preserve"> 1 </w:t>
    </w:r>
    <w:r w:rsidR="00AF0501">
      <w:rPr>
        <w:rFonts w:ascii="Arial Rounded MT Bold" w:eastAsia="Arial Narrow" w:hAnsi="Arial Rounded MT Bold" w:cs="Arial Narrow"/>
        <w:bCs/>
        <w:color w:val="000000"/>
        <w:sz w:val="24"/>
        <w:szCs w:val="24"/>
      </w:rPr>
      <w:t>– año 2024</w:t>
    </w:r>
  </w:p>
  <w:p w14:paraId="3702F3E4" w14:textId="242EE07D" w:rsidR="00AC7739" w:rsidRPr="00AF0501" w:rsidRDefault="00AC7739" w:rsidP="00AC7739">
    <w:pPr>
      <w:pBdr>
        <w:top w:val="nil"/>
        <w:left w:val="nil"/>
        <w:bottom w:val="nil"/>
        <w:right w:val="nil"/>
        <w:between w:val="nil"/>
      </w:pBdr>
      <w:tabs>
        <w:tab w:val="center" w:pos="4252"/>
        <w:tab w:val="right" w:pos="8504"/>
        <w:tab w:val="right" w:pos="8640"/>
      </w:tabs>
      <w:spacing w:after="0"/>
      <w:ind w:right="819"/>
      <w:jc w:val="center"/>
      <w:rPr>
        <w:rFonts w:ascii="Arial Rounded MT Bold" w:eastAsia="Arial Narrow" w:hAnsi="Arial Rounded MT Bold" w:cs="Arial Narrow"/>
        <w:bCs/>
        <w:color w:val="000000"/>
        <w:sz w:val="24"/>
        <w:szCs w:val="24"/>
      </w:rPr>
    </w:pPr>
    <w:r w:rsidRPr="00AF0501">
      <w:rPr>
        <w:rFonts w:ascii="Arial Rounded MT Bold" w:eastAsia="Arial Narrow" w:hAnsi="Arial Rounded MT Bold" w:cs="Arial Narrow"/>
        <w:bCs/>
        <w:color w:val="000000"/>
        <w:sz w:val="24"/>
        <w:szCs w:val="24"/>
      </w:rPr>
      <w:t>Tecnología e Informática – 6° grado</w:t>
    </w:r>
  </w:p>
  <w:p w14:paraId="07534561" w14:textId="77777777" w:rsidR="00AC7739" w:rsidRPr="00AF0501" w:rsidRDefault="00AC7739" w:rsidP="00AC7739">
    <w:pPr>
      <w:pBdr>
        <w:top w:val="nil"/>
        <w:left w:val="nil"/>
        <w:bottom w:val="nil"/>
        <w:right w:val="nil"/>
        <w:between w:val="nil"/>
      </w:pBdr>
      <w:tabs>
        <w:tab w:val="center" w:pos="4252"/>
        <w:tab w:val="right" w:pos="8504"/>
        <w:tab w:val="right" w:pos="8640"/>
      </w:tabs>
      <w:spacing w:after="0"/>
      <w:ind w:right="819"/>
      <w:jc w:val="center"/>
      <w:rPr>
        <w:rFonts w:ascii="Arial Rounded MT Bold" w:eastAsia="Arial Narrow" w:hAnsi="Arial Rounded MT Bold" w:cs="Arial Narrow"/>
        <w:bCs/>
        <w:color w:val="000000"/>
        <w:sz w:val="24"/>
        <w:szCs w:val="24"/>
      </w:rPr>
    </w:pPr>
    <w:r w:rsidRPr="00AF0501">
      <w:rPr>
        <w:rFonts w:ascii="Arial Rounded MT Bold" w:eastAsia="Arial Narrow" w:hAnsi="Arial Rounded MT Bold" w:cs="Arial Narrow"/>
        <w:bCs/>
        <w:color w:val="000000"/>
        <w:sz w:val="24"/>
        <w:szCs w:val="24"/>
      </w:rPr>
      <w:t xml:space="preserve">Profesora - Dora María Marín Escobar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75413"/>
    <w:multiLevelType w:val="multilevel"/>
    <w:tmpl w:val="6D2E0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8B0114"/>
    <w:multiLevelType w:val="hybridMultilevel"/>
    <w:tmpl w:val="1E96A7D6"/>
    <w:lvl w:ilvl="0" w:tplc="3A007EA6">
      <w:start w:val="1"/>
      <w:numFmt w:val="decimal"/>
      <w:lvlText w:val="%1."/>
      <w:lvlJc w:val="left"/>
      <w:pPr>
        <w:ind w:left="-207" w:hanging="360"/>
      </w:pPr>
      <w:rPr>
        <w:rFonts w:hint="default"/>
      </w:rPr>
    </w:lvl>
    <w:lvl w:ilvl="1" w:tplc="240A0019" w:tentative="1">
      <w:start w:val="1"/>
      <w:numFmt w:val="lowerLetter"/>
      <w:lvlText w:val="%2."/>
      <w:lvlJc w:val="left"/>
      <w:pPr>
        <w:ind w:left="513" w:hanging="360"/>
      </w:pPr>
    </w:lvl>
    <w:lvl w:ilvl="2" w:tplc="240A001B" w:tentative="1">
      <w:start w:val="1"/>
      <w:numFmt w:val="lowerRoman"/>
      <w:lvlText w:val="%3."/>
      <w:lvlJc w:val="right"/>
      <w:pPr>
        <w:ind w:left="1233" w:hanging="180"/>
      </w:pPr>
    </w:lvl>
    <w:lvl w:ilvl="3" w:tplc="240A000F" w:tentative="1">
      <w:start w:val="1"/>
      <w:numFmt w:val="decimal"/>
      <w:lvlText w:val="%4."/>
      <w:lvlJc w:val="left"/>
      <w:pPr>
        <w:ind w:left="1953" w:hanging="360"/>
      </w:pPr>
    </w:lvl>
    <w:lvl w:ilvl="4" w:tplc="240A0019" w:tentative="1">
      <w:start w:val="1"/>
      <w:numFmt w:val="lowerLetter"/>
      <w:lvlText w:val="%5."/>
      <w:lvlJc w:val="left"/>
      <w:pPr>
        <w:ind w:left="2673" w:hanging="360"/>
      </w:pPr>
    </w:lvl>
    <w:lvl w:ilvl="5" w:tplc="240A001B" w:tentative="1">
      <w:start w:val="1"/>
      <w:numFmt w:val="lowerRoman"/>
      <w:lvlText w:val="%6."/>
      <w:lvlJc w:val="right"/>
      <w:pPr>
        <w:ind w:left="3393" w:hanging="180"/>
      </w:pPr>
    </w:lvl>
    <w:lvl w:ilvl="6" w:tplc="240A000F" w:tentative="1">
      <w:start w:val="1"/>
      <w:numFmt w:val="decimal"/>
      <w:lvlText w:val="%7."/>
      <w:lvlJc w:val="left"/>
      <w:pPr>
        <w:ind w:left="4113" w:hanging="360"/>
      </w:pPr>
    </w:lvl>
    <w:lvl w:ilvl="7" w:tplc="240A0019" w:tentative="1">
      <w:start w:val="1"/>
      <w:numFmt w:val="lowerLetter"/>
      <w:lvlText w:val="%8."/>
      <w:lvlJc w:val="left"/>
      <w:pPr>
        <w:ind w:left="4833" w:hanging="360"/>
      </w:pPr>
    </w:lvl>
    <w:lvl w:ilvl="8" w:tplc="240A001B" w:tentative="1">
      <w:start w:val="1"/>
      <w:numFmt w:val="lowerRoman"/>
      <w:lvlText w:val="%9."/>
      <w:lvlJc w:val="right"/>
      <w:pPr>
        <w:ind w:left="5553" w:hanging="180"/>
      </w:pPr>
    </w:lvl>
  </w:abstractNum>
  <w:abstractNum w:abstractNumId="2" w15:restartNumberingAfterBreak="0">
    <w:nsid w:val="0DB63B35"/>
    <w:multiLevelType w:val="hybridMultilevel"/>
    <w:tmpl w:val="BC884382"/>
    <w:lvl w:ilvl="0" w:tplc="858486F4">
      <w:start w:val="1"/>
      <w:numFmt w:val="decimal"/>
      <w:lvlText w:val="%1."/>
      <w:lvlJc w:val="left"/>
      <w:pPr>
        <w:ind w:left="-207" w:hanging="360"/>
      </w:pPr>
      <w:rPr>
        <w:rFonts w:hint="default"/>
      </w:rPr>
    </w:lvl>
    <w:lvl w:ilvl="1" w:tplc="240A0019" w:tentative="1">
      <w:start w:val="1"/>
      <w:numFmt w:val="lowerLetter"/>
      <w:lvlText w:val="%2."/>
      <w:lvlJc w:val="left"/>
      <w:pPr>
        <w:ind w:left="513" w:hanging="360"/>
      </w:pPr>
    </w:lvl>
    <w:lvl w:ilvl="2" w:tplc="240A001B" w:tentative="1">
      <w:start w:val="1"/>
      <w:numFmt w:val="lowerRoman"/>
      <w:lvlText w:val="%3."/>
      <w:lvlJc w:val="right"/>
      <w:pPr>
        <w:ind w:left="1233" w:hanging="180"/>
      </w:pPr>
    </w:lvl>
    <w:lvl w:ilvl="3" w:tplc="240A000F" w:tentative="1">
      <w:start w:val="1"/>
      <w:numFmt w:val="decimal"/>
      <w:lvlText w:val="%4."/>
      <w:lvlJc w:val="left"/>
      <w:pPr>
        <w:ind w:left="1953" w:hanging="360"/>
      </w:pPr>
    </w:lvl>
    <w:lvl w:ilvl="4" w:tplc="240A0019" w:tentative="1">
      <w:start w:val="1"/>
      <w:numFmt w:val="lowerLetter"/>
      <w:lvlText w:val="%5."/>
      <w:lvlJc w:val="left"/>
      <w:pPr>
        <w:ind w:left="2673" w:hanging="360"/>
      </w:pPr>
    </w:lvl>
    <w:lvl w:ilvl="5" w:tplc="240A001B" w:tentative="1">
      <w:start w:val="1"/>
      <w:numFmt w:val="lowerRoman"/>
      <w:lvlText w:val="%6."/>
      <w:lvlJc w:val="right"/>
      <w:pPr>
        <w:ind w:left="3393" w:hanging="180"/>
      </w:pPr>
    </w:lvl>
    <w:lvl w:ilvl="6" w:tplc="240A000F" w:tentative="1">
      <w:start w:val="1"/>
      <w:numFmt w:val="decimal"/>
      <w:lvlText w:val="%7."/>
      <w:lvlJc w:val="left"/>
      <w:pPr>
        <w:ind w:left="4113" w:hanging="360"/>
      </w:pPr>
    </w:lvl>
    <w:lvl w:ilvl="7" w:tplc="240A0019" w:tentative="1">
      <w:start w:val="1"/>
      <w:numFmt w:val="lowerLetter"/>
      <w:lvlText w:val="%8."/>
      <w:lvlJc w:val="left"/>
      <w:pPr>
        <w:ind w:left="4833" w:hanging="360"/>
      </w:pPr>
    </w:lvl>
    <w:lvl w:ilvl="8" w:tplc="240A001B" w:tentative="1">
      <w:start w:val="1"/>
      <w:numFmt w:val="lowerRoman"/>
      <w:lvlText w:val="%9."/>
      <w:lvlJc w:val="right"/>
      <w:pPr>
        <w:ind w:left="5553" w:hanging="180"/>
      </w:pPr>
    </w:lvl>
  </w:abstractNum>
  <w:abstractNum w:abstractNumId="3" w15:restartNumberingAfterBreak="0">
    <w:nsid w:val="0EA92208"/>
    <w:multiLevelType w:val="multilevel"/>
    <w:tmpl w:val="8F121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7D041D"/>
    <w:multiLevelType w:val="hybridMultilevel"/>
    <w:tmpl w:val="DE645D9E"/>
    <w:lvl w:ilvl="0" w:tplc="B380C508">
      <w:start w:val="1"/>
      <w:numFmt w:val="bullet"/>
      <w:lvlText w:val=""/>
      <w:lvlJc w:val="left"/>
      <w:pPr>
        <w:ind w:left="153" w:hanging="360"/>
      </w:pPr>
      <w:rPr>
        <w:rFonts w:ascii="Symbol" w:hAnsi="Symbol" w:hint="default"/>
        <w:color w:val="00B050"/>
      </w:rPr>
    </w:lvl>
    <w:lvl w:ilvl="1" w:tplc="240A0003" w:tentative="1">
      <w:start w:val="1"/>
      <w:numFmt w:val="bullet"/>
      <w:lvlText w:val="o"/>
      <w:lvlJc w:val="left"/>
      <w:pPr>
        <w:ind w:left="873" w:hanging="360"/>
      </w:pPr>
      <w:rPr>
        <w:rFonts w:ascii="Courier New" w:hAnsi="Courier New" w:cs="Courier New" w:hint="default"/>
      </w:rPr>
    </w:lvl>
    <w:lvl w:ilvl="2" w:tplc="240A0005" w:tentative="1">
      <w:start w:val="1"/>
      <w:numFmt w:val="bullet"/>
      <w:lvlText w:val=""/>
      <w:lvlJc w:val="left"/>
      <w:pPr>
        <w:ind w:left="1593" w:hanging="360"/>
      </w:pPr>
      <w:rPr>
        <w:rFonts w:ascii="Wingdings" w:hAnsi="Wingdings" w:hint="default"/>
      </w:rPr>
    </w:lvl>
    <w:lvl w:ilvl="3" w:tplc="240A0001" w:tentative="1">
      <w:start w:val="1"/>
      <w:numFmt w:val="bullet"/>
      <w:lvlText w:val=""/>
      <w:lvlJc w:val="left"/>
      <w:pPr>
        <w:ind w:left="2313" w:hanging="360"/>
      </w:pPr>
      <w:rPr>
        <w:rFonts w:ascii="Symbol" w:hAnsi="Symbol" w:hint="default"/>
      </w:rPr>
    </w:lvl>
    <w:lvl w:ilvl="4" w:tplc="240A0003" w:tentative="1">
      <w:start w:val="1"/>
      <w:numFmt w:val="bullet"/>
      <w:lvlText w:val="o"/>
      <w:lvlJc w:val="left"/>
      <w:pPr>
        <w:ind w:left="3033" w:hanging="360"/>
      </w:pPr>
      <w:rPr>
        <w:rFonts w:ascii="Courier New" w:hAnsi="Courier New" w:cs="Courier New" w:hint="default"/>
      </w:rPr>
    </w:lvl>
    <w:lvl w:ilvl="5" w:tplc="240A0005" w:tentative="1">
      <w:start w:val="1"/>
      <w:numFmt w:val="bullet"/>
      <w:lvlText w:val=""/>
      <w:lvlJc w:val="left"/>
      <w:pPr>
        <w:ind w:left="3753" w:hanging="360"/>
      </w:pPr>
      <w:rPr>
        <w:rFonts w:ascii="Wingdings" w:hAnsi="Wingdings" w:hint="default"/>
      </w:rPr>
    </w:lvl>
    <w:lvl w:ilvl="6" w:tplc="240A0001" w:tentative="1">
      <w:start w:val="1"/>
      <w:numFmt w:val="bullet"/>
      <w:lvlText w:val=""/>
      <w:lvlJc w:val="left"/>
      <w:pPr>
        <w:ind w:left="4473" w:hanging="360"/>
      </w:pPr>
      <w:rPr>
        <w:rFonts w:ascii="Symbol" w:hAnsi="Symbol" w:hint="default"/>
      </w:rPr>
    </w:lvl>
    <w:lvl w:ilvl="7" w:tplc="240A0003" w:tentative="1">
      <w:start w:val="1"/>
      <w:numFmt w:val="bullet"/>
      <w:lvlText w:val="o"/>
      <w:lvlJc w:val="left"/>
      <w:pPr>
        <w:ind w:left="5193" w:hanging="360"/>
      </w:pPr>
      <w:rPr>
        <w:rFonts w:ascii="Courier New" w:hAnsi="Courier New" w:cs="Courier New" w:hint="default"/>
      </w:rPr>
    </w:lvl>
    <w:lvl w:ilvl="8" w:tplc="240A0005" w:tentative="1">
      <w:start w:val="1"/>
      <w:numFmt w:val="bullet"/>
      <w:lvlText w:val=""/>
      <w:lvlJc w:val="left"/>
      <w:pPr>
        <w:ind w:left="5913" w:hanging="360"/>
      </w:pPr>
      <w:rPr>
        <w:rFonts w:ascii="Wingdings" w:hAnsi="Wingdings" w:hint="default"/>
      </w:rPr>
    </w:lvl>
  </w:abstractNum>
  <w:abstractNum w:abstractNumId="5" w15:restartNumberingAfterBreak="0">
    <w:nsid w:val="12FA3374"/>
    <w:multiLevelType w:val="multilevel"/>
    <w:tmpl w:val="49104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1D7ED3"/>
    <w:multiLevelType w:val="hybridMultilevel"/>
    <w:tmpl w:val="B9FC971E"/>
    <w:lvl w:ilvl="0" w:tplc="B380C508">
      <w:start w:val="1"/>
      <w:numFmt w:val="bullet"/>
      <w:lvlText w:val=""/>
      <w:lvlJc w:val="left"/>
      <w:pPr>
        <w:ind w:left="153" w:hanging="360"/>
      </w:pPr>
      <w:rPr>
        <w:rFonts w:ascii="Symbol" w:hAnsi="Symbol" w:hint="default"/>
        <w:color w:val="00B05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7F66571"/>
    <w:multiLevelType w:val="multilevel"/>
    <w:tmpl w:val="E800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B74147"/>
    <w:multiLevelType w:val="hybridMultilevel"/>
    <w:tmpl w:val="0F08E134"/>
    <w:lvl w:ilvl="0" w:tplc="59F44652">
      <w:numFmt w:val="bullet"/>
      <w:lvlText w:val="-"/>
      <w:lvlJc w:val="left"/>
      <w:pPr>
        <w:ind w:left="-207" w:hanging="360"/>
      </w:pPr>
      <w:rPr>
        <w:rFonts w:ascii="Bahnschrift Light SemiCondensed" w:eastAsia="Calibri" w:hAnsi="Bahnschrift Light SemiCondensed" w:cs="Microsoft Sans Serif" w:hint="default"/>
      </w:rPr>
    </w:lvl>
    <w:lvl w:ilvl="1" w:tplc="240A0003" w:tentative="1">
      <w:start w:val="1"/>
      <w:numFmt w:val="bullet"/>
      <w:lvlText w:val="o"/>
      <w:lvlJc w:val="left"/>
      <w:pPr>
        <w:ind w:left="513" w:hanging="360"/>
      </w:pPr>
      <w:rPr>
        <w:rFonts w:ascii="Courier New" w:hAnsi="Courier New" w:cs="Courier New" w:hint="default"/>
      </w:rPr>
    </w:lvl>
    <w:lvl w:ilvl="2" w:tplc="240A0005" w:tentative="1">
      <w:start w:val="1"/>
      <w:numFmt w:val="bullet"/>
      <w:lvlText w:val=""/>
      <w:lvlJc w:val="left"/>
      <w:pPr>
        <w:ind w:left="1233" w:hanging="360"/>
      </w:pPr>
      <w:rPr>
        <w:rFonts w:ascii="Wingdings" w:hAnsi="Wingdings" w:hint="default"/>
      </w:rPr>
    </w:lvl>
    <w:lvl w:ilvl="3" w:tplc="240A0001" w:tentative="1">
      <w:start w:val="1"/>
      <w:numFmt w:val="bullet"/>
      <w:lvlText w:val=""/>
      <w:lvlJc w:val="left"/>
      <w:pPr>
        <w:ind w:left="1953" w:hanging="360"/>
      </w:pPr>
      <w:rPr>
        <w:rFonts w:ascii="Symbol" w:hAnsi="Symbol" w:hint="default"/>
      </w:rPr>
    </w:lvl>
    <w:lvl w:ilvl="4" w:tplc="240A0003" w:tentative="1">
      <w:start w:val="1"/>
      <w:numFmt w:val="bullet"/>
      <w:lvlText w:val="o"/>
      <w:lvlJc w:val="left"/>
      <w:pPr>
        <w:ind w:left="2673" w:hanging="360"/>
      </w:pPr>
      <w:rPr>
        <w:rFonts w:ascii="Courier New" w:hAnsi="Courier New" w:cs="Courier New" w:hint="default"/>
      </w:rPr>
    </w:lvl>
    <w:lvl w:ilvl="5" w:tplc="240A0005" w:tentative="1">
      <w:start w:val="1"/>
      <w:numFmt w:val="bullet"/>
      <w:lvlText w:val=""/>
      <w:lvlJc w:val="left"/>
      <w:pPr>
        <w:ind w:left="3393" w:hanging="360"/>
      </w:pPr>
      <w:rPr>
        <w:rFonts w:ascii="Wingdings" w:hAnsi="Wingdings" w:hint="default"/>
      </w:rPr>
    </w:lvl>
    <w:lvl w:ilvl="6" w:tplc="240A0001" w:tentative="1">
      <w:start w:val="1"/>
      <w:numFmt w:val="bullet"/>
      <w:lvlText w:val=""/>
      <w:lvlJc w:val="left"/>
      <w:pPr>
        <w:ind w:left="4113" w:hanging="360"/>
      </w:pPr>
      <w:rPr>
        <w:rFonts w:ascii="Symbol" w:hAnsi="Symbol" w:hint="default"/>
      </w:rPr>
    </w:lvl>
    <w:lvl w:ilvl="7" w:tplc="240A0003" w:tentative="1">
      <w:start w:val="1"/>
      <w:numFmt w:val="bullet"/>
      <w:lvlText w:val="o"/>
      <w:lvlJc w:val="left"/>
      <w:pPr>
        <w:ind w:left="4833" w:hanging="360"/>
      </w:pPr>
      <w:rPr>
        <w:rFonts w:ascii="Courier New" w:hAnsi="Courier New" w:cs="Courier New" w:hint="default"/>
      </w:rPr>
    </w:lvl>
    <w:lvl w:ilvl="8" w:tplc="240A0005" w:tentative="1">
      <w:start w:val="1"/>
      <w:numFmt w:val="bullet"/>
      <w:lvlText w:val=""/>
      <w:lvlJc w:val="left"/>
      <w:pPr>
        <w:ind w:left="5553" w:hanging="360"/>
      </w:pPr>
      <w:rPr>
        <w:rFonts w:ascii="Wingdings" w:hAnsi="Wingdings" w:hint="default"/>
      </w:rPr>
    </w:lvl>
  </w:abstractNum>
  <w:abstractNum w:abstractNumId="9" w15:restartNumberingAfterBreak="0">
    <w:nsid w:val="29986D26"/>
    <w:multiLevelType w:val="multilevel"/>
    <w:tmpl w:val="35E87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9A296E"/>
    <w:multiLevelType w:val="multilevel"/>
    <w:tmpl w:val="5C5482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D82E2D"/>
    <w:multiLevelType w:val="multilevel"/>
    <w:tmpl w:val="EB50E37C"/>
    <w:lvl w:ilvl="0">
      <w:start w:val="1"/>
      <w:numFmt w:val="bullet"/>
      <w:lvlText w:val=""/>
      <w:lvlJc w:val="left"/>
      <w:pPr>
        <w:tabs>
          <w:tab w:val="num" w:pos="720"/>
        </w:tabs>
        <w:ind w:left="720" w:hanging="360"/>
      </w:pPr>
      <w:rPr>
        <w:rFonts w:ascii="Symbol" w:hAnsi="Symbol" w:hint="default"/>
        <w:color w:val="00B05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384CDB"/>
    <w:multiLevelType w:val="hybridMultilevel"/>
    <w:tmpl w:val="8AF8BFA6"/>
    <w:lvl w:ilvl="0" w:tplc="B380C508">
      <w:start w:val="1"/>
      <w:numFmt w:val="bullet"/>
      <w:lvlText w:val=""/>
      <w:lvlJc w:val="left"/>
      <w:pPr>
        <w:ind w:left="153" w:hanging="360"/>
      </w:pPr>
      <w:rPr>
        <w:rFonts w:ascii="Symbol" w:hAnsi="Symbol" w:hint="default"/>
        <w:color w:val="00B050"/>
      </w:rPr>
    </w:lvl>
    <w:lvl w:ilvl="1" w:tplc="240A0003" w:tentative="1">
      <w:start w:val="1"/>
      <w:numFmt w:val="bullet"/>
      <w:lvlText w:val="o"/>
      <w:lvlJc w:val="left"/>
      <w:pPr>
        <w:ind w:left="873" w:hanging="360"/>
      </w:pPr>
      <w:rPr>
        <w:rFonts w:ascii="Courier New" w:hAnsi="Courier New" w:cs="Courier New" w:hint="default"/>
      </w:rPr>
    </w:lvl>
    <w:lvl w:ilvl="2" w:tplc="240A0005" w:tentative="1">
      <w:start w:val="1"/>
      <w:numFmt w:val="bullet"/>
      <w:lvlText w:val=""/>
      <w:lvlJc w:val="left"/>
      <w:pPr>
        <w:ind w:left="1593" w:hanging="360"/>
      </w:pPr>
      <w:rPr>
        <w:rFonts w:ascii="Wingdings" w:hAnsi="Wingdings" w:hint="default"/>
      </w:rPr>
    </w:lvl>
    <w:lvl w:ilvl="3" w:tplc="240A0001" w:tentative="1">
      <w:start w:val="1"/>
      <w:numFmt w:val="bullet"/>
      <w:lvlText w:val=""/>
      <w:lvlJc w:val="left"/>
      <w:pPr>
        <w:ind w:left="2313" w:hanging="360"/>
      </w:pPr>
      <w:rPr>
        <w:rFonts w:ascii="Symbol" w:hAnsi="Symbol" w:hint="default"/>
      </w:rPr>
    </w:lvl>
    <w:lvl w:ilvl="4" w:tplc="240A0003" w:tentative="1">
      <w:start w:val="1"/>
      <w:numFmt w:val="bullet"/>
      <w:lvlText w:val="o"/>
      <w:lvlJc w:val="left"/>
      <w:pPr>
        <w:ind w:left="3033" w:hanging="360"/>
      </w:pPr>
      <w:rPr>
        <w:rFonts w:ascii="Courier New" w:hAnsi="Courier New" w:cs="Courier New" w:hint="default"/>
      </w:rPr>
    </w:lvl>
    <w:lvl w:ilvl="5" w:tplc="240A0005" w:tentative="1">
      <w:start w:val="1"/>
      <w:numFmt w:val="bullet"/>
      <w:lvlText w:val=""/>
      <w:lvlJc w:val="left"/>
      <w:pPr>
        <w:ind w:left="3753" w:hanging="360"/>
      </w:pPr>
      <w:rPr>
        <w:rFonts w:ascii="Wingdings" w:hAnsi="Wingdings" w:hint="default"/>
      </w:rPr>
    </w:lvl>
    <w:lvl w:ilvl="6" w:tplc="240A0001" w:tentative="1">
      <w:start w:val="1"/>
      <w:numFmt w:val="bullet"/>
      <w:lvlText w:val=""/>
      <w:lvlJc w:val="left"/>
      <w:pPr>
        <w:ind w:left="4473" w:hanging="360"/>
      </w:pPr>
      <w:rPr>
        <w:rFonts w:ascii="Symbol" w:hAnsi="Symbol" w:hint="default"/>
      </w:rPr>
    </w:lvl>
    <w:lvl w:ilvl="7" w:tplc="240A0003" w:tentative="1">
      <w:start w:val="1"/>
      <w:numFmt w:val="bullet"/>
      <w:lvlText w:val="o"/>
      <w:lvlJc w:val="left"/>
      <w:pPr>
        <w:ind w:left="5193" w:hanging="360"/>
      </w:pPr>
      <w:rPr>
        <w:rFonts w:ascii="Courier New" w:hAnsi="Courier New" w:cs="Courier New" w:hint="default"/>
      </w:rPr>
    </w:lvl>
    <w:lvl w:ilvl="8" w:tplc="240A0005" w:tentative="1">
      <w:start w:val="1"/>
      <w:numFmt w:val="bullet"/>
      <w:lvlText w:val=""/>
      <w:lvlJc w:val="left"/>
      <w:pPr>
        <w:ind w:left="5913" w:hanging="360"/>
      </w:pPr>
      <w:rPr>
        <w:rFonts w:ascii="Wingdings" w:hAnsi="Wingdings" w:hint="default"/>
      </w:rPr>
    </w:lvl>
  </w:abstractNum>
  <w:abstractNum w:abstractNumId="13" w15:restartNumberingAfterBreak="0">
    <w:nsid w:val="4AAD1F50"/>
    <w:multiLevelType w:val="hybridMultilevel"/>
    <w:tmpl w:val="AE625B60"/>
    <w:lvl w:ilvl="0" w:tplc="C29E995A">
      <w:start w:val="1"/>
      <w:numFmt w:val="decimal"/>
      <w:lvlText w:val="%1."/>
      <w:lvlJc w:val="left"/>
      <w:pPr>
        <w:ind w:left="-207" w:hanging="360"/>
      </w:pPr>
      <w:rPr>
        <w:rFonts w:hint="default"/>
      </w:rPr>
    </w:lvl>
    <w:lvl w:ilvl="1" w:tplc="240A0019" w:tentative="1">
      <w:start w:val="1"/>
      <w:numFmt w:val="lowerLetter"/>
      <w:lvlText w:val="%2."/>
      <w:lvlJc w:val="left"/>
      <w:pPr>
        <w:ind w:left="513" w:hanging="360"/>
      </w:pPr>
    </w:lvl>
    <w:lvl w:ilvl="2" w:tplc="240A001B" w:tentative="1">
      <w:start w:val="1"/>
      <w:numFmt w:val="lowerRoman"/>
      <w:lvlText w:val="%3."/>
      <w:lvlJc w:val="right"/>
      <w:pPr>
        <w:ind w:left="1233" w:hanging="180"/>
      </w:pPr>
    </w:lvl>
    <w:lvl w:ilvl="3" w:tplc="240A000F" w:tentative="1">
      <w:start w:val="1"/>
      <w:numFmt w:val="decimal"/>
      <w:lvlText w:val="%4."/>
      <w:lvlJc w:val="left"/>
      <w:pPr>
        <w:ind w:left="1953" w:hanging="360"/>
      </w:pPr>
    </w:lvl>
    <w:lvl w:ilvl="4" w:tplc="240A0019" w:tentative="1">
      <w:start w:val="1"/>
      <w:numFmt w:val="lowerLetter"/>
      <w:lvlText w:val="%5."/>
      <w:lvlJc w:val="left"/>
      <w:pPr>
        <w:ind w:left="2673" w:hanging="360"/>
      </w:pPr>
    </w:lvl>
    <w:lvl w:ilvl="5" w:tplc="240A001B" w:tentative="1">
      <w:start w:val="1"/>
      <w:numFmt w:val="lowerRoman"/>
      <w:lvlText w:val="%6."/>
      <w:lvlJc w:val="right"/>
      <w:pPr>
        <w:ind w:left="3393" w:hanging="180"/>
      </w:pPr>
    </w:lvl>
    <w:lvl w:ilvl="6" w:tplc="240A000F" w:tentative="1">
      <w:start w:val="1"/>
      <w:numFmt w:val="decimal"/>
      <w:lvlText w:val="%7."/>
      <w:lvlJc w:val="left"/>
      <w:pPr>
        <w:ind w:left="4113" w:hanging="360"/>
      </w:pPr>
    </w:lvl>
    <w:lvl w:ilvl="7" w:tplc="240A0019" w:tentative="1">
      <w:start w:val="1"/>
      <w:numFmt w:val="lowerLetter"/>
      <w:lvlText w:val="%8."/>
      <w:lvlJc w:val="left"/>
      <w:pPr>
        <w:ind w:left="4833" w:hanging="360"/>
      </w:pPr>
    </w:lvl>
    <w:lvl w:ilvl="8" w:tplc="240A001B" w:tentative="1">
      <w:start w:val="1"/>
      <w:numFmt w:val="lowerRoman"/>
      <w:lvlText w:val="%9."/>
      <w:lvlJc w:val="right"/>
      <w:pPr>
        <w:ind w:left="5553" w:hanging="180"/>
      </w:pPr>
    </w:lvl>
  </w:abstractNum>
  <w:abstractNum w:abstractNumId="14" w15:restartNumberingAfterBreak="0">
    <w:nsid w:val="509C3700"/>
    <w:multiLevelType w:val="hybridMultilevel"/>
    <w:tmpl w:val="5CDCD0C8"/>
    <w:lvl w:ilvl="0" w:tplc="D452E80C">
      <w:start w:val="1"/>
      <w:numFmt w:val="bullet"/>
      <w:lvlText w:val=""/>
      <w:lvlJc w:val="left"/>
      <w:pPr>
        <w:ind w:left="153" w:hanging="360"/>
      </w:pPr>
      <w:rPr>
        <w:rFonts w:ascii="Symbol" w:hAnsi="Symbol" w:hint="default"/>
        <w:color w:val="FF0000"/>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201410F"/>
    <w:multiLevelType w:val="hybridMultilevel"/>
    <w:tmpl w:val="4198CD0A"/>
    <w:lvl w:ilvl="0" w:tplc="B380C508">
      <w:start w:val="1"/>
      <w:numFmt w:val="bullet"/>
      <w:lvlText w:val=""/>
      <w:lvlJc w:val="left"/>
      <w:pPr>
        <w:ind w:left="153" w:hanging="360"/>
      </w:pPr>
      <w:rPr>
        <w:rFonts w:ascii="Symbol" w:hAnsi="Symbol" w:hint="default"/>
        <w:color w:val="00B050"/>
      </w:rPr>
    </w:lvl>
    <w:lvl w:ilvl="1" w:tplc="240A0003" w:tentative="1">
      <w:start w:val="1"/>
      <w:numFmt w:val="bullet"/>
      <w:lvlText w:val="o"/>
      <w:lvlJc w:val="left"/>
      <w:pPr>
        <w:ind w:left="873" w:hanging="360"/>
      </w:pPr>
      <w:rPr>
        <w:rFonts w:ascii="Courier New" w:hAnsi="Courier New" w:cs="Courier New" w:hint="default"/>
      </w:rPr>
    </w:lvl>
    <w:lvl w:ilvl="2" w:tplc="240A0005" w:tentative="1">
      <w:start w:val="1"/>
      <w:numFmt w:val="bullet"/>
      <w:lvlText w:val=""/>
      <w:lvlJc w:val="left"/>
      <w:pPr>
        <w:ind w:left="1593" w:hanging="360"/>
      </w:pPr>
      <w:rPr>
        <w:rFonts w:ascii="Wingdings" w:hAnsi="Wingdings" w:hint="default"/>
      </w:rPr>
    </w:lvl>
    <w:lvl w:ilvl="3" w:tplc="240A0001" w:tentative="1">
      <w:start w:val="1"/>
      <w:numFmt w:val="bullet"/>
      <w:lvlText w:val=""/>
      <w:lvlJc w:val="left"/>
      <w:pPr>
        <w:ind w:left="2313" w:hanging="360"/>
      </w:pPr>
      <w:rPr>
        <w:rFonts w:ascii="Symbol" w:hAnsi="Symbol" w:hint="default"/>
      </w:rPr>
    </w:lvl>
    <w:lvl w:ilvl="4" w:tplc="240A0003" w:tentative="1">
      <w:start w:val="1"/>
      <w:numFmt w:val="bullet"/>
      <w:lvlText w:val="o"/>
      <w:lvlJc w:val="left"/>
      <w:pPr>
        <w:ind w:left="3033" w:hanging="360"/>
      </w:pPr>
      <w:rPr>
        <w:rFonts w:ascii="Courier New" w:hAnsi="Courier New" w:cs="Courier New" w:hint="default"/>
      </w:rPr>
    </w:lvl>
    <w:lvl w:ilvl="5" w:tplc="240A0005" w:tentative="1">
      <w:start w:val="1"/>
      <w:numFmt w:val="bullet"/>
      <w:lvlText w:val=""/>
      <w:lvlJc w:val="left"/>
      <w:pPr>
        <w:ind w:left="3753" w:hanging="360"/>
      </w:pPr>
      <w:rPr>
        <w:rFonts w:ascii="Wingdings" w:hAnsi="Wingdings" w:hint="default"/>
      </w:rPr>
    </w:lvl>
    <w:lvl w:ilvl="6" w:tplc="240A0001" w:tentative="1">
      <w:start w:val="1"/>
      <w:numFmt w:val="bullet"/>
      <w:lvlText w:val=""/>
      <w:lvlJc w:val="left"/>
      <w:pPr>
        <w:ind w:left="4473" w:hanging="360"/>
      </w:pPr>
      <w:rPr>
        <w:rFonts w:ascii="Symbol" w:hAnsi="Symbol" w:hint="default"/>
      </w:rPr>
    </w:lvl>
    <w:lvl w:ilvl="7" w:tplc="240A0003" w:tentative="1">
      <w:start w:val="1"/>
      <w:numFmt w:val="bullet"/>
      <w:lvlText w:val="o"/>
      <w:lvlJc w:val="left"/>
      <w:pPr>
        <w:ind w:left="5193" w:hanging="360"/>
      </w:pPr>
      <w:rPr>
        <w:rFonts w:ascii="Courier New" w:hAnsi="Courier New" w:cs="Courier New" w:hint="default"/>
      </w:rPr>
    </w:lvl>
    <w:lvl w:ilvl="8" w:tplc="240A0005" w:tentative="1">
      <w:start w:val="1"/>
      <w:numFmt w:val="bullet"/>
      <w:lvlText w:val=""/>
      <w:lvlJc w:val="left"/>
      <w:pPr>
        <w:ind w:left="5913" w:hanging="360"/>
      </w:pPr>
      <w:rPr>
        <w:rFonts w:ascii="Wingdings" w:hAnsi="Wingdings" w:hint="default"/>
      </w:rPr>
    </w:lvl>
  </w:abstractNum>
  <w:abstractNum w:abstractNumId="16" w15:restartNumberingAfterBreak="0">
    <w:nsid w:val="5D9618F9"/>
    <w:multiLevelType w:val="hybridMultilevel"/>
    <w:tmpl w:val="A80E9728"/>
    <w:lvl w:ilvl="0" w:tplc="E1FE564C">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E412048"/>
    <w:multiLevelType w:val="hybridMultilevel"/>
    <w:tmpl w:val="66B4A6AA"/>
    <w:lvl w:ilvl="0" w:tplc="B380C508">
      <w:start w:val="1"/>
      <w:numFmt w:val="bullet"/>
      <w:lvlText w:val=""/>
      <w:lvlJc w:val="left"/>
      <w:pPr>
        <w:ind w:left="153" w:hanging="360"/>
      </w:pPr>
      <w:rPr>
        <w:rFonts w:ascii="Symbol" w:hAnsi="Symbol" w:hint="default"/>
        <w:color w:val="00B050"/>
      </w:rPr>
    </w:lvl>
    <w:lvl w:ilvl="1" w:tplc="240A0003" w:tentative="1">
      <w:start w:val="1"/>
      <w:numFmt w:val="bullet"/>
      <w:lvlText w:val="o"/>
      <w:lvlJc w:val="left"/>
      <w:pPr>
        <w:ind w:left="873" w:hanging="360"/>
      </w:pPr>
      <w:rPr>
        <w:rFonts w:ascii="Courier New" w:hAnsi="Courier New" w:cs="Courier New" w:hint="default"/>
      </w:rPr>
    </w:lvl>
    <w:lvl w:ilvl="2" w:tplc="240A0005" w:tentative="1">
      <w:start w:val="1"/>
      <w:numFmt w:val="bullet"/>
      <w:lvlText w:val=""/>
      <w:lvlJc w:val="left"/>
      <w:pPr>
        <w:ind w:left="1593" w:hanging="360"/>
      </w:pPr>
      <w:rPr>
        <w:rFonts w:ascii="Wingdings" w:hAnsi="Wingdings" w:hint="default"/>
      </w:rPr>
    </w:lvl>
    <w:lvl w:ilvl="3" w:tplc="240A0001" w:tentative="1">
      <w:start w:val="1"/>
      <w:numFmt w:val="bullet"/>
      <w:lvlText w:val=""/>
      <w:lvlJc w:val="left"/>
      <w:pPr>
        <w:ind w:left="2313" w:hanging="360"/>
      </w:pPr>
      <w:rPr>
        <w:rFonts w:ascii="Symbol" w:hAnsi="Symbol" w:hint="default"/>
      </w:rPr>
    </w:lvl>
    <w:lvl w:ilvl="4" w:tplc="240A0003" w:tentative="1">
      <w:start w:val="1"/>
      <w:numFmt w:val="bullet"/>
      <w:lvlText w:val="o"/>
      <w:lvlJc w:val="left"/>
      <w:pPr>
        <w:ind w:left="3033" w:hanging="360"/>
      </w:pPr>
      <w:rPr>
        <w:rFonts w:ascii="Courier New" w:hAnsi="Courier New" w:cs="Courier New" w:hint="default"/>
      </w:rPr>
    </w:lvl>
    <w:lvl w:ilvl="5" w:tplc="240A0005" w:tentative="1">
      <w:start w:val="1"/>
      <w:numFmt w:val="bullet"/>
      <w:lvlText w:val=""/>
      <w:lvlJc w:val="left"/>
      <w:pPr>
        <w:ind w:left="3753" w:hanging="360"/>
      </w:pPr>
      <w:rPr>
        <w:rFonts w:ascii="Wingdings" w:hAnsi="Wingdings" w:hint="default"/>
      </w:rPr>
    </w:lvl>
    <w:lvl w:ilvl="6" w:tplc="240A0001" w:tentative="1">
      <w:start w:val="1"/>
      <w:numFmt w:val="bullet"/>
      <w:lvlText w:val=""/>
      <w:lvlJc w:val="left"/>
      <w:pPr>
        <w:ind w:left="4473" w:hanging="360"/>
      </w:pPr>
      <w:rPr>
        <w:rFonts w:ascii="Symbol" w:hAnsi="Symbol" w:hint="default"/>
      </w:rPr>
    </w:lvl>
    <w:lvl w:ilvl="7" w:tplc="240A0003" w:tentative="1">
      <w:start w:val="1"/>
      <w:numFmt w:val="bullet"/>
      <w:lvlText w:val="o"/>
      <w:lvlJc w:val="left"/>
      <w:pPr>
        <w:ind w:left="5193" w:hanging="360"/>
      </w:pPr>
      <w:rPr>
        <w:rFonts w:ascii="Courier New" w:hAnsi="Courier New" w:cs="Courier New" w:hint="default"/>
      </w:rPr>
    </w:lvl>
    <w:lvl w:ilvl="8" w:tplc="240A0005" w:tentative="1">
      <w:start w:val="1"/>
      <w:numFmt w:val="bullet"/>
      <w:lvlText w:val=""/>
      <w:lvlJc w:val="left"/>
      <w:pPr>
        <w:ind w:left="5913" w:hanging="360"/>
      </w:pPr>
      <w:rPr>
        <w:rFonts w:ascii="Wingdings" w:hAnsi="Wingdings" w:hint="default"/>
      </w:rPr>
    </w:lvl>
  </w:abstractNum>
  <w:abstractNum w:abstractNumId="18" w15:restartNumberingAfterBreak="0">
    <w:nsid w:val="5E595987"/>
    <w:multiLevelType w:val="hybridMultilevel"/>
    <w:tmpl w:val="0B5AB966"/>
    <w:lvl w:ilvl="0" w:tplc="6298C424">
      <w:start w:val="1"/>
      <w:numFmt w:val="decimal"/>
      <w:lvlText w:val="%1."/>
      <w:lvlJc w:val="left"/>
      <w:pPr>
        <w:ind w:left="-207" w:hanging="360"/>
      </w:pPr>
      <w:rPr>
        <w:rFonts w:hint="default"/>
      </w:rPr>
    </w:lvl>
    <w:lvl w:ilvl="1" w:tplc="240A0019" w:tentative="1">
      <w:start w:val="1"/>
      <w:numFmt w:val="lowerLetter"/>
      <w:lvlText w:val="%2."/>
      <w:lvlJc w:val="left"/>
      <w:pPr>
        <w:ind w:left="513" w:hanging="360"/>
      </w:pPr>
    </w:lvl>
    <w:lvl w:ilvl="2" w:tplc="240A001B" w:tentative="1">
      <w:start w:val="1"/>
      <w:numFmt w:val="lowerRoman"/>
      <w:lvlText w:val="%3."/>
      <w:lvlJc w:val="right"/>
      <w:pPr>
        <w:ind w:left="1233" w:hanging="180"/>
      </w:pPr>
    </w:lvl>
    <w:lvl w:ilvl="3" w:tplc="240A000F" w:tentative="1">
      <w:start w:val="1"/>
      <w:numFmt w:val="decimal"/>
      <w:lvlText w:val="%4."/>
      <w:lvlJc w:val="left"/>
      <w:pPr>
        <w:ind w:left="1953" w:hanging="360"/>
      </w:pPr>
    </w:lvl>
    <w:lvl w:ilvl="4" w:tplc="240A0019" w:tentative="1">
      <w:start w:val="1"/>
      <w:numFmt w:val="lowerLetter"/>
      <w:lvlText w:val="%5."/>
      <w:lvlJc w:val="left"/>
      <w:pPr>
        <w:ind w:left="2673" w:hanging="360"/>
      </w:pPr>
    </w:lvl>
    <w:lvl w:ilvl="5" w:tplc="240A001B" w:tentative="1">
      <w:start w:val="1"/>
      <w:numFmt w:val="lowerRoman"/>
      <w:lvlText w:val="%6."/>
      <w:lvlJc w:val="right"/>
      <w:pPr>
        <w:ind w:left="3393" w:hanging="180"/>
      </w:pPr>
    </w:lvl>
    <w:lvl w:ilvl="6" w:tplc="240A000F" w:tentative="1">
      <w:start w:val="1"/>
      <w:numFmt w:val="decimal"/>
      <w:lvlText w:val="%7."/>
      <w:lvlJc w:val="left"/>
      <w:pPr>
        <w:ind w:left="4113" w:hanging="360"/>
      </w:pPr>
    </w:lvl>
    <w:lvl w:ilvl="7" w:tplc="240A0019" w:tentative="1">
      <w:start w:val="1"/>
      <w:numFmt w:val="lowerLetter"/>
      <w:lvlText w:val="%8."/>
      <w:lvlJc w:val="left"/>
      <w:pPr>
        <w:ind w:left="4833" w:hanging="360"/>
      </w:pPr>
    </w:lvl>
    <w:lvl w:ilvl="8" w:tplc="240A001B" w:tentative="1">
      <w:start w:val="1"/>
      <w:numFmt w:val="lowerRoman"/>
      <w:lvlText w:val="%9."/>
      <w:lvlJc w:val="right"/>
      <w:pPr>
        <w:ind w:left="5553" w:hanging="180"/>
      </w:pPr>
    </w:lvl>
  </w:abstractNum>
  <w:abstractNum w:abstractNumId="19" w15:restartNumberingAfterBreak="0">
    <w:nsid w:val="62EC5620"/>
    <w:multiLevelType w:val="multilevel"/>
    <w:tmpl w:val="AEF2F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A005E79"/>
    <w:multiLevelType w:val="multilevel"/>
    <w:tmpl w:val="3A5C5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81517471">
    <w:abstractNumId w:val="9"/>
  </w:num>
  <w:num w:numId="2" w16cid:durableId="998847482">
    <w:abstractNumId w:val="5"/>
  </w:num>
  <w:num w:numId="3" w16cid:durableId="69469307">
    <w:abstractNumId w:val="16"/>
  </w:num>
  <w:num w:numId="4" w16cid:durableId="1645546108">
    <w:abstractNumId w:val="8"/>
  </w:num>
  <w:num w:numId="5" w16cid:durableId="1888292363">
    <w:abstractNumId w:val="14"/>
  </w:num>
  <w:num w:numId="6" w16cid:durableId="520165954">
    <w:abstractNumId w:val="13"/>
  </w:num>
  <w:num w:numId="7" w16cid:durableId="349187327">
    <w:abstractNumId w:val="18"/>
  </w:num>
  <w:num w:numId="8" w16cid:durableId="816729415">
    <w:abstractNumId w:val="6"/>
  </w:num>
  <w:num w:numId="9" w16cid:durableId="1070496062">
    <w:abstractNumId w:val="0"/>
  </w:num>
  <w:num w:numId="10" w16cid:durableId="357701437">
    <w:abstractNumId w:val="3"/>
  </w:num>
  <w:num w:numId="11" w16cid:durableId="859197651">
    <w:abstractNumId w:val="11"/>
  </w:num>
  <w:num w:numId="12" w16cid:durableId="1413821341">
    <w:abstractNumId w:val="17"/>
  </w:num>
  <w:num w:numId="13" w16cid:durableId="1052728206">
    <w:abstractNumId w:val="20"/>
  </w:num>
  <w:num w:numId="14" w16cid:durableId="763384708">
    <w:abstractNumId w:val="19"/>
  </w:num>
  <w:num w:numId="15" w16cid:durableId="2069840618">
    <w:abstractNumId w:val="12"/>
  </w:num>
  <w:num w:numId="16" w16cid:durableId="678191918">
    <w:abstractNumId w:val="7"/>
  </w:num>
  <w:num w:numId="17" w16cid:durableId="430929979">
    <w:abstractNumId w:val="15"/>
  </w:num>
  <w:num w:numId="18" w16cid:durableId="1337420800">
    <w:abstractNumId w:val="1"/>
  </w:num>
  <w:num w:numId="19" w16cid:durableId="791287406">
    <w:abstractNumId w:val="10"/>
  </w:num>
  <w:num w:numId="20" w16cid:durableId="807093373">
    <w:abstractNumId w:val="2"/>
  </w:num>
  <w:num w:numId="21" w16cid:durableId="19231753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739"/>
    <w:rsid w:val="00012595"/>
    <w:rsid w:val="0005578E"/>
    <w:rsid w:val="000D453B"/>
    <w:rsid w:val="00114241"/>
    <w:rsid w:val="00145069"/>
    <w:rsid w:val="001C397F"/>
    <w:rsid w:val="002505C2"/>
    <w:rsid w:val="00291A4C"/>
    <w:rsid w:val="002A0D1A"/>
    <w:rsid w:val="002D1031"/>
    <w:rsid w:val="00301D44"/>
    <w:rsid w:val="003274BC"/>
    <w:rsid w:val="00335197"/>
    <w:rsid w:val="00353977"/>
    <w:rsid w:val="00363E13"/>
    <w:rsid w:val="003675F3"/>
    <w:rsid w:val="00386145"/>
    <w:rsid w:val="0045011C"/>
    <w:rsid w:val="004553FD"/>
    <w:rsid w:val="00467F7E"/>
    <w:rsid w:val="004A7EBC"/>
    <w:rsid w:val="004B616A"/>
    <w:rsid w:val="00552EAC"/>
    <w:rsid w:val="0057134F"/>
    <w:rsid w:val="005740E6"/>
    <w:rsid w:val="005C0772"/>
    <w:rsid w:val="005E31EA"/>
    <w:rsid w:val="006139A9"/>
    <w:rsid w:val="006222A6"/>
    <w:rsid w:val="006B0FD8"/>
    <w:rsid w:val="006B3829"/>
    <w:rsid w:val="006E47A1"/>
    <w:rsid w:val="00757C2D"/>
    <w:rsid w:val="007A7214"/>
    <w:rsid w:val="00821018"/>
    <w:rsid w:val="008A163D"/>
    <w:rsid w:val="008A6FB9"/>
    <w:rsid w:val="008C1D08"/>
    <w:rsid w:val="0090529A"/>
    <w:rsid w:val="009A439B"/>
    <w:rsid w:val="009D7355"/>
    <w:rsid w:val="00A23218"/>
    <w:rsid w:val="00A84592"/>
    <w:rsid w:val="00AA0544"/>
    <w:rsid w:val="00AC7739"/>
    <w:rsid w:val="00AD3F15"/>
    <w:rsid w:val="00AF0501"/>
    <w:rsid w:val="00B617D9"/>
    <w:rsid w:val="00C169C9"/>
    <w:rsid w:val="00C421C5"/>
    <w:rsid w:val="00CB6B34"/>
    <w:rsid w:val="00DB6180"/>
    <w:rsid w:val="00DC4456"/>
    <w:rsid w:val="00DF59E3"/>
    <w:rsid w:val="00E26120"/>
    <w:rsid w:val="00E61525"/>
    <w:rsid w:val="00E906CA"/>
    <w:rsid w:val="00F12EF7"/>
    <w:rsid w:val="00F14CDD"/>
    <w:rsid w:val="00F64573"/>
    <w:rsid w:val="00F855FC"/>
    <w:rsid w:val="00FC1B0A"/>
    <w:rsid w:val="00FC5A36"/>
    <w:rsid w:val="00FD2181"/>
    <w:rsid w:val="00FD7BD6"/>
    <w:rsid w:val="00FF1F2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8C462"/>
  <w15:chartTrackingRefBased/>
  <w15:docId w15:val="{4C73E221-89E1-4115-B5B7-5220CBA99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C7739"/>
    <w:pPr>
      <w:spacing w:after="200" w:line="276" w:lineRule="auto"/>
    </w:pPr>
    <w:rPr>
      <w:rFonts w:ascii="Calibri" w:eastAsia="Calibri" w:hAnsi="Calibri" w:cs="Calibri"/>
      <w:lang w:eastAsia="es-CO"/>
    </w:rPr>
  </w:style>
  <w:style w:type="paragraph" w:styleId="Ttulo1">
    <w:name w:val="heading 1"/>
    <w:basedOn w:val="Normal"/>
    <w:next w:val="Normal"/>
    <w:link w:val="Ttulo1Car"/>
    <w:uiPriority w:val="9"/>
    <w:qFormat/>
    <w:rsid w:val="008A163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semiHidden/>
    <w:unhideWhenUsed/>
    <w:qFormat/>
    <w:rsid w:val="00A2321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8A163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link w:val="Ttulo4Car"/>
    <w:uiPriority w:val="9"/>
    <w:qFormat/>
    <w:rsid w:val="00AC773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C77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4Car">
    <w:name w:val="Título 4 Car"/>
    <w:basedOn w:val="Fuentedeprrafopredeter"/>
    <w:link w:val="Ttulo4"/>
    <w:uiPriority w:val="9"/>
    <w:rsid w:val="00AC7739"/>
    <w:rPr>
      <w:rFonts w:ascii="Times New Roman" w:eastAsia="Times New Roman" w:hAnsi="Times New Roman" w:cs="Times New Roman"/>
      <w:b/>
      <w:bCs/>
      <w:sz w:val="24"/>
      <w:szCs w:val="24"/>
      <w:lang w:eastAsia="es-CO"/>
    </w:rPr>
  </w:style>
  <w:style w:type="character" w:styleId="Textoennegrita">
    <w:name w:val="Strong"/>
    <w:basedOn w:val="Fuentedeprrafopredeter"/>
    <w:uiPriority w:val="22"/>
    <w:qFormat/>
    <w:rsid w:val="00AC7739"/>
    <w:rPr>
      <w:b/>
      <w:bCs/>
    </w:rPr>
  </w:style>
  <w:style w:type="table" w:styleId="Tablaconcuadrcula1clara">
    <w:name w:val="Grid Table 1 Light"/>
    <w:basedOn w:val="Tablanormal"/>
    <w:uiPriority w:val="46"/>
    <w:rsid w:val="00AC7739"/>
    <w:pPr>
      <w:spacing w:after="0" w:line="240" w:lineRule="auto"/>
    </w:pPr>
    <w:rPr>
      <w:rFonts w:ascii="Calibri" w:eastAsia="Calibri" w:hAnsi="Calibri" w:cs="Calibri"/>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concuadrcula">
    <w:name w:val="Table Grid"/>
    <w:basedOn w:val="Tablanormal"/>
    <w:uiPriority w:val="39"/>
    <w:rsid w:val="00AC77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5">
    <w:name w:val="Plain Table 5"/>
    <w:basedOn w:val="Tablanormal"/>
    <w:uiPriority w:val="45"/>
    <w:rsid w:val="00AC773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ncabezado">
    <w:name w:val="header"/>
    <w:basedOn w:val="Normal"/>
    <w:link w:val="EncabezadoCar"/>
    <w:uiPriority w:val="99"/>
    <w:unhideWhenUsed/>
    <w:rsid w:val="00AC773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7739"/>
    <w:rPr>
      <w:rFonts w:ascii="Calibri" w:eastAsia="Calibri" w:hAnsi="Calibri" w:cs="Calibri"/>
      <w:lang w:eastAsia="es-CO"/>
    </w:rPr>
  </w:style>
  <w:style w:type="paragraph" w:styleId="Piedepgina">
    <w:name w:val="footer"/>
    <w:basedOn w:val="Normal"/>
    <w:link w:val="PiedepginaCar"/>
    <w:uiPriority w:val="99"/>
    <w:unhideWhenUsed/>
    <w:rsid w:val="00AC773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C7739"/>
    <w:rPr>
      <w:rFonts w:ascii="Calibri" w:eastAsia="Calibri" w:hAnsi="Calibri" w:cs="Calibri"/>
      <w:lang w:eastAsia="es-CO"/>
    </w:rPr>
  </w:style>
  <w:style w:type="paragraph" w:customStyle="1" w:styleId="TableParagraph">
    <w:name w:val="Table Paragraph"/>
    <w:basedOn w:val="Normal"/>
    <w:uiPriority w:val="1"/>
    <w:qFormat/>
    <w:rsid w:val="00AC7739"/>
    <w:pPr>
      <w:widowControl w:val="0"/>
      <w:autoSpaceDE w:val="0"/>
      <w:autoSpaceDN w:val="0"/>
      <w:spacing w:after="0" w:line="240" w:lineRule="auto"/>
    </w:pPr>
    <w:rPr>
      <w:rFonts w:ascii="Microsoft Sans Serif" w:eastAsia="Microsoft Sans Serif" w:hAnsi="Microsoft Sans Serif" w:cs="Microsoft Sans Serif"/>
      <w:lang w:val="es-ES" w:eastAsia="en-US"/>
    </w:rPr>
  </w:style>
  <w:style w:type="table" w:styleId="Tablaconcuadrcula3-nfasis1">
    <w:name w:val="Grid Table 3 Accent 1"/>
    <w:basedOn w:val="Tablanormal"/>
    <w:uiPriority w:val="48"/>
    <w:rsid w:val="00AC773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laconcuadrcula3-nfasis4">
    <w:name w:val="Grid Table 3 Accent 4"/>
    <w:basedOn w:val="Tablanormal"/>
    <w:uiPriority w:val="48"/>
    <w:rsid w:val="00AC7739"/>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concuadrcula3-nfasis2">
    <w:name w:val="Grid Table 3 Accent 2"/>
    <w:basedOn w:val="Tablanormal"/>
    <w:uiPriority w:val="48"/>
    <w:rsid w:val="00AC773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concuadrcula4-nfasis2">
    <w:name w:val="Grid Table 4 Accent 2"/>
    <w:basedOn w:val="Tablanormal"/>
    <w:uiPriority w:val="49"/>
    <w:rsid w:val="00AC773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6concolores-nfasis2">
    <w:name w:val="Grid Table 6 Colorful Accent 2"/>
    <w:basedOn w:val="Tablanormal"/>
    <w:uiPriority w:val="51"/>
    <w:rsid w:val="00AC7739"/>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Prrafodelista">
    <w:name w:val="List Paragraph"/>
    <w:basedOn w:val="Normal"/>
    <w:uiPriority w:val="34"/>
    <w:qFormat/>
    <w:rsid w:val="00AC7739"/>
    <w:pPr>
      <w:ind w:left="720"/>
      <w:contextualSpacing/>
    </w:pPr>
  </w:style>
  <w:style w:type="character" w:customStyle="1" w:styleId="Ttulo2Car">
    <w:name w:val="Título 2 Car"/>
    <w:basedOn w:val="Fuentedeprrafopredeter"/>
    <w:link w:val="Ttulo2"/>
    <w:uiPriority w:val="9"/>
    <w:semiHidden/>
    <w:rsid w:val="00A23218"/>
    <w:rPr>
      <w:rFonts w:asciiTheme="majorHAnsi" w:eastAsiaTheme="majorEastAsia" w:hAnsiTheme="majorHAnsi" w:cstheme="majorBidi"/>
      <w:color w:val="2F5496" w:themeColor="accent1" w:themeShade="BF"/>
      <w:sz w:val="26"/>
      <w:szCs w:val="26"/>
      <w:lang w:eastAsia="es-CO"/>
    </w:rPr>
  </w:style>
  <w:style w:type="paragraph" w:customStyle="1" w:styleId="western">
    <w:name w:val="western"/>
    <w:basedOn w:val="Normal"/>
    <w:rsid w:val="00A23218"/>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unhideWhenUsed/>
    <w:rsid w:val="00A23218"/>
    <w:rPr>
      <w:color w:val="0000FF"/>
      <w:u w:val="single"/>
    </w:rPr>
  </w:style>
  <w:style w:type="character" w:customStyle="1" w:styleId="Mencinsinresolver1">
    <w:name w:val="Mención sin resolver1"/>
    <w:basedOn w:val="Fuentedeprrafopredeter"/>
    <w:uiPriority w:val="99"/>
    <w:semiHidden/>
    <w:unhideWhenUsed/>
    <w:rsid w:val="00301D44"/>
    <w:rPr>
      <w:color w:val="605E5C"/>
      <w:shd w:val="clear" w:color="auto" w:fill="E1DFDD"/>
    </w:rPr>
  </w:style>
  <w:style w:type="paragraph" w:customStyle="1" w:styleId="paragraph">
    <w:name w:val="paragraph"/>
    <w:basedOn w:val="Normal"/>
    <w:rsid w:val="008C1D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8A163D"/>
    <w:rPr>
      <w:rFonts w:asciiTheme="majorHAnsi" w:eastAsiaTheme="majorEastAsia" w:hAnsiTheme="majorHAnsi" w:cstheme="majorBidi"/>
      <w:color w:val="2F5496" w:themeColor="accent1" w:themeShade="BF"/>
      <w:sz w:val="32"/>
      <w:szCs w:val="32"/>
      <w:lang w:eastAsia="es-CO"/>
    </w:rPr>
  </w:style>
  <w:style w:type="character" w:customStyle="1" w:styleId="Ttulo3Car">
    <w:name w:val="Título 3 Car"/>
    <w:basedOn w:val="Fuentedeprrafopredeter"/>
    <w:link w:val="Ttulo3"/>
    <w:uiPriority w:val="9"/>
    <w:rsid w:val="008A163D"/>
    <w:rPr>
      <w:rFonts w:asciiTheme="majorHAnsi" w:eastAsiaTheme="majorEastAsia" w:hAnsiTheme="majorHAnsi" w:cstheme="majorBidi"/>
      <w:color w:val="1F3763" w:themeColor="accent1" w:themeShade="7F"/>
      <w:sz w:val="24"/>
      <w:szCs w:val="24"/>
      <w:lang w:eastAsia="es-CO"/>
    </w:rPr>
  </w:style>
  <w:style w:type="character" w:styleId="nfasis">
    <w:name w:val="Emphasis"/>
    <w:basedOn w:val="Fuentedeprrafopredeter"/>
    <w:uiPriority w:val="20"/>
    <w:qFormat/>
    <w:rsid w:val="008A163D"/>
    <w:rPr>
      <w:i/>
      <w:iCs/>
    </w:rPr>
  </w:style>
  <w:style w:type="character" w:customStyle="1" w:styleId="cskcde">
    <w:name w:val="cskcde"/>
    <w:basedOn w:val="Fuentedeprrafopredeter"/>
    <w:rsid w:val="006B3829"/>
  </w:style>
  <w:style w:type="character" w:customStyle="1" w:styleId="hgkelc">
    <w:name w:val="hgkelc"/>
    <w:basedOn w:val="Fuentedeprrafopredeter"/>
    <w:rsid w:val="006B38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2415">
      <w:bodyDiv w:val="1"/>
      <w:marLeft w:val="0"/>
      <w:marRight w:val="0"/>
      <w:marTop w:val="0"/>
      <w:marBottom w:val="0"/>
      <w:divBdr>
        <w:top w:val="none" w:sz="0" w:space="0" w:color="auto"/>
        <w:left w:val="none" w:sz="0" w:space="0" w:color="auto"/>
        <w:bottom w:val="none" w:sz="0" w:space="0" w:color="auto"/>
        <w:right w:val="none" w:sz="0" w:space="0" w:color="auto"/>
      </w:divBdr>
    </w:div>
    <w:div w:id="28646947">
      <w:bodyDiv w:val="1"/>
      <w:marLeft w:val="0"/>
      <w:marRight w:val="0"/>
      <w:marTop w:val="0"/>
      <w:marBottom w:val="0"/>
      <w:divBdr>
        <w:top w:val="none" w:sz="0" w:space="0" w:color="auto"/>
        <w:left w:val="none" w:sz="0" w:space="0" w:color="auto"/>
        <w:bottom w:val="none" w:sz="0" w:space="0" w:color="auto"/>
        <w:right w:val="none" w:sz="0" w:space="0" w:color="auto"/>
      </w:divBdr>
    </w:div>
    <w:div w:id="29575952">
      <w:bodyDiv w:val="1"/>
      <w:marLeft w:val="0"/>
      <w:marRight w:val="0"/>
      <w:marTop w:val="0"/>
      <w:marBottom w:val="0"/>
      <w:divBdr>
        <w:top w:val="none" w:sz="0" w:space="0" w:color="auto"/>
        <w:left w:val="none" w:sz="0" w:space="0" w:color="auto"/>
        <w:bottom w:val="none" w:sz="0" w:space="0" w:color="auto"/>
        <w:right w:val="none" w:sz="0" w:space="0" w:color="auto"/>
      </w:divBdr>
      <w:divsChild>
        <w:div w:id="46684359">
          <w:marLeft w:val="0"/>
          <w:marRight w:val="0"/>
          <w:marTop w:val="0"/>
          <w:marBottom w:val="300"/>
          <w:divBdr>
            <w:top w:val="none" w:sz="0" w:space="0" w:color="auto"/>
            <w:left w:val="none" w:sz="0" w:space="0" w:color="auto"/>
            <w:bottom w:val="none" w:sz="0" w:space="0" w:color="auto"/>
            <w:right w:val="none" w:sz="0" w:space="0" w:color="auto"/>
          </w:divBdr>
          <w:divsChild>
            <w:div w:id="1296251161">
              <w:marLeft w:val="0"/>
              <w:marRight w:val="0"/>
              <w:marTop w:val="0"/>
              <w:marBottom w:val="0"/>
              <w:divBdr>
                <w:top w:val="none" w:sz="0" w:space="0" w:color="auto"/>
                <w:left w:val="none" w:sz="0" w:space="0" w:color="auto"/>
                <w:bottom w:val="none" w:sz="0" w:space="0" w:color="auto"/>
                <w:right w:val="none" w:sz="0" w:space="0" w:color="auto"/>
              </w:divBdr>
            </w:div>
          </w:divsChild>
        </w:div>
        <w:div w:id="502355297">
          <w:marLeft w:val="0"/>
          <w:marRight w:val="0"/>
          <w:marTop w:val="0"/>
          <w:marBottom w:val="300"/>
          <w:divBdr>
            <w:top w:val="none" w:sz="0" w:space="0" w:color="auto"/>
            <w:left w:val="none" w:sz="0" w:space="0" w:color="auto"/>
            <w:bottom w:val="none" w:sz="0" w:space="0" w:color="auto"/>
            <w:right w:val="none" w:sz="0" w:space="0" w:color="auto"/>
          </w:divBdr>
          <w:divsChild>
            <w:div w:id="175617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77161">
      <w:bodyDiv w:val="1"/>
      <w:marLeft w:val="0"/>
      <w:marRight w:val="0"/>
      <w:marTop w:val="0"/>
      <w:marBottom w:val="0"/>
      <w:divBdr>
        <w:top w:val="none" w:sz="0" w:space="0" w:color="auto"/>
        <w:left w:val="none" w:sz="0" w:space="0" w:color="auto"/>
        <w:bottom w:val="none" w:sz="0" w:space="0" w:color="auto"/>
        <w:right w:val="none" w:sz="0" w:space="0" w:color="auto"/>
      </w:divBdr>
      <w:divsChild>
        <w:div w:id="902373655">
          <w:marLeft w:val="0"/>
          <w:marRight w:val="0"/>
          <w:marTop w:val="0"/>
          <w:marBottom w:val="300"/>
          <w:divBdr>
            <w:top w:val="none" w:sz="0" w:space="0" w:color="auto"/>
            <w:left w:val="none" w:sz="0" w:space="0" w:color="auto"/>
            <w:bottom w:val="none" w:sz="0" w:space="0" w:color="auto"/>
            <w:right w:val="none" w:sz="0" w:space="0" w:color="auto"/>
          </w:divBdr>
          <w:divsChild>
            <w:div w:id="226107736">
              <w:marLeft w:val="0"/>
              <w:marRight w:val="0"/>
              <w:marTop w:val="0"/>
              <w:marBottom w:val="0"/>
              <w:divBdr>
                <w:top w:val="none" w:sz="0" w:space="0" w:color="auto"/>
                <w:left w:val="none" w:sz="0" w:space="0" w:color="auto"/>
                <w:bottom w:val="none" w:sz="0" w:space="0" w:color="auto"/>
                <w:right w:val="none" w:sz="0" w:space="0" w:color="auto"/>
              </w:divBdr>
            </w:div>
          </w:divsChild>
        </w:div>
        <w:div w:id="1608736314">
          <w:marLeft w:val="0"/>
          <w:marRight w:val="0"/>
          <w:marTop w:val="0"/>
          <w:marBottom w:val="300"/>
          <w:divBdr>
            <w:top w:val="none" w:sz="0" w:space="0" w:color="auto"/>
            <w:left w:val="none" w:sz="0" w:space="0" w:color="auto"/>
            <w:bottom w:val="none" w:sz="0" w:space="0" w:color="auto"/>
            <w:right w:val="none" w:sz="0" w:space="0" w:color="auto"/>
          </w:divBdr>
          <w:divsChild>
            <w:div w:id="93154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17171">
      <w:bodyDiv w:val="1"/>
      <w:marLeft w:val="0"/>
      <w:marRight w:val="0"/>
      <w:marTop w:val="0"/>
      <w:marBottom w:val="0"/>
      <w:divBdr>
        <w:top w:val="none" w:sz="0" w:space="0" w:color="auto"/>
        <w:left w:val="none" w:sz="0" w:space="0" w:color="auto"/>
        <w:bottom w:val="none" w:sz="0" w:space="0" w:color="auto"/>
        <w:right w:val="none" w:sz="0" w:space="0" w:color="auto"/>
      </w:divBdr>
    </w:div>
    <w:div w:id="105975847">
      <w:bodyDiv w:val="1"/>
      <w:marLeft w:val="0"/>
      <w:marRight w:val="0"/>
      <w:marTop w:val="0"/>
      <w:marBottom w:val="0"/>
      <w:divBdr>
        <w:top w:val="none" w:sz="0" w:space="0" w:color="auto"/>
        <w:left w:val="none" w:sz="0" w:space="0" w:color="auto"/>
        <w:bottom w:val="none" w:sz="0" w:space="0" w:color="auto"/>
        <w:right w:val="none" w:sz="0" w:space="0" w:color="auto"/>
      </w:divBdr>
    </w:div>
    <w:div w:id="130095625">
      <w:bodyDiv w:val="1"/>
      <w:marLeft w:val="0"/>
      <w:marRight w:val="0"/>
      <w:marTop w:val="0"/>
      <w:marBottom w:val="0"/>
      <w:divBdr>
        <w:top w:val="none" w:sz="0" w:space="0" w:color="auto"/>
        <w:left w:val="none" w:sz="0" w:space="0" w:color="auto"/>
        <w:bottom w:val="none" w:sz="0" w:space="0" w:color="auto"/>
        <w:right w:val="none" w:sz="0" w:space="0" w:color="auto"/>
      </w:divBdr>
    </w:div>
    <w:div w:id="182209675">
      <w:bodyDiv w:val="1"/>
      <w:marLeft w:val="0"/>
      <w:marRight w:val="0"/>
      <w:marTop w:val="0"/>
      <w:marBottom w:val="0"/>
      <w:divBdr>
        <w:top w:val="none" w:sz="0" w:space="0" w:color="auto"/>
        <w:left w:val="none" w:sz="0" w:space="0" w:color="auto"/>
        <w:bottom w:val="none" w:sz="0" w:space="0" w:color="auto"/>
        <w:right w:val="none" w:sz="0" w:space="0" w:color="auto"/>
      </w:divBdr>
    </w:div>
    <w:div w:id="260844574">
      <w:bodyDiv w:val="1"/>
      <w:marLeft w:val="0"/>
      <w:marRight w:val="0"/>
      <w:marTop w:val="0"/>
      <w:marBottom w:val="0"/>
      <w:divBdr>
        <w:top w:val="none" w:sz="0" w:space="0" w:color="auto"/>
        <w:left w:val="none" w:sz="0" w:space="0" w:color="auto"/>
        <w:bottom w:val="none" w:sz="0" w:space="0" w:color="auto"/>
        <w:right w:val="none" w:sz="0" w:space="0" w:color="auto"/>
      </w:divBdr>
    </w:div>
    <w:div w:id="338121275">
      <w:bodyDiv w:val="1"/>
      <w:marLeft w:val="0"/>
      <w:marRight w:val="0"/>
      <w:marTop w:val="0"/>
      <w:marBottom w:val="0"/>
      <w:divBdr>
        <w:top w:val="none" w:sz="0" w:space="0" w:color="auto"/>
        <w:left w:val="none" w:sz="0" w:space="0" w:color="auto"/>
        <w:bottom w:val="none" w:sz="0" w:space="0" w:color="auto"/>
        <w:right w:val="none" w:sz="0" w:space="0" w:color="auto"/>
      </w:divBdr>
    </w:div>
    <w:div w:id="354119590">
      <w:bodyDiv w:val="1"/>
      <w:marLeft w:val="0"/>
      <w:marRight w:val="0"/>
      <w:marTop w:val="0"/>
      <w:marBottom w:val="0"/>
      <w:divBdr>
        <w:top w:val="none" w:sz="0" w:space="0" w:color="auto"/>
        <w:left w:val="none" w:sz="0" w:space="0" w:color="auto"/>
        <w:bottom w:val="none" w:sz="0" w:space="0" w:color="auto"/>
        <w:right w:val="none" w:sz="0" w:space="0" w:color="auto"/>
      </w:divBdr>
    </w:div>
    <w:div w:id="367334585">
      <w:bodyDiv w:val="1"/>
      <w:marLeft w:val="0"/>
      <w:marRight w:val="0"/>
      <w:marTop w:val="0"/>
      <w:marBottom w:val="0"/>
      <w:divBdr>
        <w:top w:val="none" w:sz="0" w:space="0" w:color="auto"/>
        <w:left w:val="none" w:sz="0" w:space="0" w:color="auto"/>
        <w:bottom w:val="none" w:sz="0" w:space="0" w:color="auto"/>
        <w:right w:val="none" w:sz="0" w:space="0" w:color="auto"/>
      </w:divBdr>
    </w:div>
    <w:div w:id="449708860">
      <w:bodyDiv w:val="1"/>
      <w:marLeft w:val="0"/>
      <w:marRight w:val="0"/>
      <w:marTop w:val="0"/>
      <w:marBottom w:val="0"/>
      <w:divBdr>
        <w:top w:val="none" w:sz="0" w:space="0" w:color="auto"/>
        <w:left w:val="none" w:sz="0" w:space="0" w:color="auto"/>
        <w:bottom w:val="none" w:sz="0" w:space="0" w:color="auto"/>
        <w:right w:val="none" w:sz="0" w:space="0" w:color="auto"/>
      </w:divBdr>
    </w:div>
    <w:div w:id="485318153">
      <w:bodyDiv w:val="1"/>
      <w:marLeft w:val="0"/>
      <w:marRight w:val="0"/>
      <w:marTop w:val="0"/>
      <w:marBottom w:val="0"/>
      <w:divBdr>
        <w:top w:val="none" w:sz="0" w:space="0" w:color="auto"/>
        <w:left w:val="none" w:sz="0" w:space="0" w:color="auto"/>
        <w:bottom w:val="none" w:sz="0" w:space="0" w:color="auto"/>
        <w:right w:val="none" w:sz="0" w:space="0" w:color="auto"/>
      </w:divBdr>
    </w:div>
    <w:div w:id="488375091">
      <w:bodyDiv w:val="1"/>
      <w:marLeft w:val="0"/>
      <w:marRight w:val="0"/>
      <w:marTop w:val="0"/>
      <w:marBottom w:val="0"/>
      <w:divBdr>
        <w:top w:val="none" w:sz="0" w:space="0" w:color="auto"/>
        <w:left w:val="none" w:sz="0" w:space="0" w:color="auto"/>
        <w:bottom w:val="none" w:sz="0" w:space="0" w:color="auto"/>
        <w:right w:val="none" w:sz="0" w:space="0" w:color="auto"/>
      </w:divBdr>
    </w:div>
    <w:div w:id="699669366">
      <w:bodyDiv w:val="1"/>
      <w:marLeft w:val="0"/>
      <w:marRight w:val="0"/>
      <w:marTop w:val="0"/>
      <w:marBottom w:val="0"/>
      <w:divBdr>
        <w:top w:val="none" w:sz="0" w:space="0" w:color="auto"/>
        <w:left w:val="none" w:sz="0" w:space="0" w:color="auto"/>
        <w:bottom w:val="none" w:sz="0" w:space="0" w:color="auto"/>
        <w:right w:val="none" w:sz="0" w:space="0" w:color="auto"/>
      </w:divBdr>
    </w:div>
    <w:div w:id="711273696">
      <w:bodyDiv w:val="1"/>
      <w:marLeft w:val="0"/>
      <w:marRight w:val="0"/>
      <w:marTop w:val="0"/>
      <w:marBottom w:val="0"/>
      <w:divBdr>
        <w:top w:val="none" w:sz="0" w:space="0" w:color="auto"/>
        <w:left w:val="none" w:sz="0" w:space="0" w:color="auto"/>
        <w:bottom w:val="none" w:sz="0" w:space="0" w:color="auto"/>
        <w:right w:val="none" w:sz="0" w:space="0" w:color="auto"/>
      </w:divBdr>
    </w:div>
    <w:div w:id="742682707">
      <w:bodyDiv w:val="1"/>
      <w:marLeft w:val="0"/>
      <w:marRight w:val="0"/>
      <w:marTop w:val="0"/>
      <w:marBottom w:val="0"/>
      <w:divBdr>
        <w:top w:val="none" w:sz="0" w:space="0" w:color="auto"/>
        <w:left w:val="none" w:sz="0" w:space="0" w:color="auto"/>
        <w:bottom w:val="none" w:sz="0" w:space="0" w:color="auto"/>
        <w:right w:val="none" w:sz="0" w:space="0" w:color="auto"/>
      </w:divBdr>
    </w:div>
    <w:div w:id="853374253">
      <w:bodyDiv w:val="1"/>
      <w:marLeft w:val="0"/>
      <w:marRight w:val="0"/>
      <w:marTop w:val="0"/>
      <w:marBottom w:val="0"/>
      <w:divBdr>
        <w:top w:val="none" w:sz="0" w:space="0" w:color="auto"/>
        <w:left w:val="none" w:sz="0" w:space="0" w:color="auto"/>
        <w:bottom w:val="none" w:sz="0" w:space="0" w:color="auto"/>
        <w:right w:val="none" w:sz="0" w:space="0" w:color="auto"/>
      </w:divBdr>
    </w:div>
    <w:div w:id="861359176">
      <w:bodyDiv w:val="1"/>
      <w:marLeft w:val="0"/>
      <w:marRight w:val="0"/>
      <w:marTop w:val="0"/>
      <w:marBottom w:val="0"/>
      <w:divBdr>
        <w:top w:val="none" w:sz="0" w:space="0" w:color="auto"/>
        <w:left w:val="none" w:sz="0" w:space="0" w:color="auto"/>
        <w:bottom w:val="none" w:sz="0" w:space="0" w:color="auto"/>
        <w:right w:val="none" w:sz="0" w:space="0" w:color="auto"/>
      </w:divBdr>
    </w:div>
    <w:div w:id="875196959">
      <w:bodyDiv w:val="1"/>
      <w:marLeft w:val="0"/>
      <w:marRight w:val="0"/>
      <w:marTop w:val="0"/>
      <w:marBottom w:val="0"/>
      <w:divBdr>
        <w:top w:val="none" w:sz="0" w:space="0" w:color="auto"/>
        <w:left w:val="none" w:sz="0" w:space="0" w:color="auto"/>
        <w:bottom w:val="none" w:sz="0" w:space="0" w:color="auto"/>
        <w:right w:val="none" w:sz="0" w:space="0" w:color="auto"/>
      </w:divBdr>
    </w:div>
    <w:div w:id="878664359">
      <w:bodyDiv w:val="1"/>
      <w:marLeft w:val="0"/>
      <w:marRight w:val="0"/>
      <w:marTop w:val="0"/>
      <w:marBottom w:val="0"/>
      <w:divBdr>
        <w:top w:val="none" w:sz="0" w:space="0" w:color="auto"/>
        <w:left w:val="none" w:sz="0" w:space="0" w:color="auto"/>
        <w:bottom w:val="none" w:sz="0" w:space="0" w:color="auto"/>
        <w:right w:val="none" w:sz="0" w:space="0" w:color="auto"/>
      </w:divBdr>
    </w:div>
    <w:div w:id="898977511">
      <w:bodyDiv w:val="1"/>
      <w:marLeft w:val="0"/>
      <w:marRight w:val="0"/>
      <w:marTop w:val="0"/>
      <w:marBottom w:val="0"/>
      <w:divBdr>
        <w:top w:val="none" w:sz="0" w:space="0" w:color="auto"/>
        <w:left w:val="none" w:sz="0" w:space="0" w:color="auto"/>
        <w:bottom w:val="none" w:sz="0" w:space="0" w:color="auto"/>
        <w:right w:val="none" w:sz="0" w:space="0" w:color="auto"/>
      </w:divBdr>
    </w:div>
    <w:div w:id="906917626">
      <w:bodyDiv w:val="1"/>
      <w:marLeft w:val="0"/>
      <w:marRight w:val="0"/>
      <w:marTop w:val="0"/>
      <w:marBottom w:val="0"/>
      <w:divBdr>
        <w:top w:val="none" w:sz="0" w:space="0" w:color="auto"/>
        <w:left w:val="none" w:sz="0" w:space="0" w:color="auto"/>
        <w:bottom w:val="none" w:sz="0" w:space="0" w:color="auto"/>
        <w:right w:val="none" w:sz="0" w:space="0" w:color="auto"/>
      </w:divBdr>
    </w:div>
    <w:div w:id="932005870">
      <w:bodyDiv w:val="1"/>
      <w:marLeft w:val="0"/>
      <w:marRight w:val="0"/>
      <w:marTop w:val="0"/>
      <w:marBottom w:val="0"/>
      <w:divBdr>
        <w:top w:val="none" w:sz="0" w:space="0" w:color="auto"/>
        <w:left w:val="none" w:sz="0" w:space="0" w:color="auto"/>
        <w:bottom w:val="none" w:sz="0" w:space="0" w:color="auto"/>
        <w:right w:val="none" w:sz="0" w:space="0" w:color="auto"/>
      </w:divBdr>
    </w:div>
    <w:div w:id="935475871">
      <w:bodyDiv w:val="1"/>
      <w:marLeft w:val="0"/>
      <w:marRight w:val="0"/>
      <w:marTop w:val="0"/>
      <w:marBottom w:val="0"/>
      <w:divBdr>
        <w:top w:val="none" w:sz="0" w:space="0" w:color="auto"/>
        <w:left w:val="none" w:sz="0" w:space="0" w:color="auto"/>
        <w:bottom w:val="none" w:sz="0" w:space="0" w:color="auto"/>
        <w:right w:val="none" w:sz="0" w:space="0" w:color="auto"/>
      </w:divBdr>
      <w:divsChild>
        <w:div w:id="1248539916">
          <w:marLeft w:val="0"/>
          <w:marRight w:val="0"/>
          <w:marTop w:val="0"/>
          <w:marBottom w:val="300"/>
          <w:divBdr>
            <w:top w:val="none" w:sz="0" w:space="0" w:color="auto"/>
            <w:left w:val="none" w:sz="0" w:space="0" w:color="auto"/>
            <w:bottom w:val="none" w:sz="0" w:space="0" w:color="auto"/>
            <w:right w:val="none" w:sz="0" w:space="0" w:color="auto"/>
          </w:divBdr>
          <w:divsChild>
            <w:div w:id="277877620">
              <w:marLeft w:val="0"/>
              <w:marRight w:val="0"/>
              <w:marTop w:val="0"/>
              <w:marBottom w:val="0"/>
              <w:divBdr>
                <w:top w:val="none" w:sz="0" w:space="0" w:color="auto"/>
                <w:left w:val="none" w:sz="0" w:space="0" w:color="auto"/>
                <w:bottom w:val="none" w:sz="0" w:space="0" w:color="auto"/>
                <w:right w:val="none" w:sz="0" w:space="0" w:color="auto"/>
              </w:divBdr>
            </w:div>
          </w:divsChild>
        </w:div>
        <w:div w:id="768815829">
          <w:marLeft w:val="0"/>
          <w:marRight w:val="0"/>
          <w:marTop w:val="0"/>
          <w:marBottom w:val="300"/>
          <w:divBdr>
            <w:top w:val="none" w:sz="0" w:space="0" w:color="auto"/>
            <w:left w:val="none" w:sz="0" w:space="0" w:color="auto"/>
            <w:bottom w:val="none" w:sz="0" w:space="0" w:color="auto"/>
            <w:right w:val="none" w:sz="0" w:space="0" w:color="auto"/>
          </w:divBdr>
          <w:divsChild>
            <w:div w:id="34637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929845">
      <w:bodyDiv w:val="1"/>
      <w:marLeft w:val="0"/>
      <w:marRight w:val="0"/>
      <w:marTop w:val="0"/>
      <w:marBottom w:val="0"/>
      <w:divBdr>
        <w:top w:val="none" w:sz="0" w:space="0" w:color="auto"/>
        <w:left w:val="none" w:sz="0" w:space="0" w:color="auto"/>
        <w:bottom w:val="none" w:sz="0" w:space="0" w:color="auto"/>
        <w:right w:val="none" w:sz="0" w:space="0" w:color="auto"/>
      </w:divBdr>
    </w:div>
    <w:div w:id="1050034336">
      <w:bodyDiv w:val="1"/>
      <w:marLeft w:val="0"/>
      <w:marRight w:val="0"/>
      <w:marTop w:val="0"/>
      <w:marBottom w:val="0"/>
      <w:divBdr>
        <w:top w:val="none" w:sz="0" w:space="0" w:color="auto"/>
        <w:left w:val="none" w:sz="0" w:space="0" w:color="auto"/>
        <w:bottom w:val="none" w:sz="0" w:space="0" w:color="auto"/>
        <w:right w:val="none" w:sz="0" w:space="0" w:color="auto"/>
      </w:divBdr>
    </w:div>
    <w:div w:id="1100758514">
      <w:bodyDiv w:val="1"/>
      <w:marLeft w:val="0"/>
      <w:marRight w:val="0"/>
      <w:marTop w:val="0"/>
      <w:marBottom w:val="0"/>
      <w:divBdr>
        <w:top w:val="none" w:sz="0" w:space="0" w:color="auto"/>
        <w:left w:val="none" w:sz="0" w:space="0" w:color="auto"/>
        <w:bottom w:val="none" w:sz="0" w:space="0" w:color="auto"/>
        <w:right w:val="none" w:sz="0" w:space="0" w:color="auto"/>
      </w:divBdr>
    </w:div>
    <w:div w:id="1234506042">
      <w:bodyDiv w:val="1"/>
      <w:marLeft w:val="0"/>
      <w:marRight w:val="0"/>
      <w:marTop w:val="0"/>
      <w:marBottom w:val="0"/>
      <w:divBdr>
        <w:top w:val="none" w:sz="0" w:space="0" w:color="auto"/>
        <w:left w:val="none" w:sz="0" w:space="0" w:color="auto"/>
        <w:bottom w:val="none" w:sz="0" w:space="0" w:color="auto"/>
        <w:right w:val="none" w:sz="0" w:space="0" w:color="auto"/>
      </w:divBdr>
      <w:divsChild>
        <w:div w:id="1699744193">
          <w:marLeft w:val="0"/>
          <w:marRight w:val="0"/>
          <w:marTop w:val="0"/>
          <w:marBottom w:val="300"/>
          <w:divBdr>
            <w:top w:val="none" w:sz="0" w:space="0" w:color="auto"/>
            <w:left w:val="none" w:sz="0" w:space="0" w:color="auto"/>
            <w:bottom w:val="none" w:sz="0" w:space="0" w:color="auto"/>
            <w:right w:val="none" w:sz="0" w:space="0" w:color="auto"/>
          </w:divBdr>
          <w:divsChild>
            <w:div w:id="965543482">
              <w:marLeft w:val="0"/>
              <w:marRight w:val="0"/>
              <w:marTop w:val="0"/>
              <w:marBottom w:val="0"/>
              <w:divBdr>
                <w:top w:val="none" w:sz="0" w:space="0" w:color="auto"/>
                <w:left w:val="none" w:sz="0" w:space="0" w:color="auto"/>
                <w:bottom w:val="none" w:sz="0" w:space="0" w:color="auto"/>
                <w:right w:val="none" w:sz="0" w:space="0" w:color="auto"/>
              </w:divBdr>
            </w:div>
          </w:divsChild>
        </w:div>
        <w:div w:id="432097043">
          <w:marLeft w:val="0"/>
          <w:marRight w:val="0"/>
          <w:marTop w:val="0"/>
          <w:marBottom w:val="300"/>
          <w:divBdr>
            <w:top w:val="none" w:sz="0" w:space="0" w:color="auto"/>
            <w:left w:val="none" w:sz="0" w:space="0" w:color="auto"/>
            <w:bottom w:val="none" w:sz="0" w:space="0" w:color="auto"/>
            <w:right w:val="none" w:sz="0" w:space="0" w:color="auto"/>
          </w:divBdr>
          <w:divsChild>
            <w:div w:id="100859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257129">
      <w:bodyDiv w:val="1"/>
      <w:marLeft w:val="0"/>
      <w:marRight w:val="0"/>
      <w:marTop w:val="0"/>
      <w:marBottom w:val="0"/>
      <w:divBdr>
        <w:top w:val="none" w:sz="0" w:space="0" w:color="auto"/>
        <w:left w:val="none" w:sz="0" w:space="0" w:color="auto"/>
        <w:bottom w:val="none" w:sz="0" w:space="0" w:color="auto"/>
        <w:right w:val="none" w:sz="0" w:space="0" w:color="auto"/>
      </w:divBdr>
      <w:divsChild>
        <w:div w:id="1193566426">
          <w:marLeft w:val="0"/>
          <w:marRight w:val="0"/>
          <w:marTop w:val="0"/>
          <w:marBottom w:val="300"/>
          <w:divBdr>
            <w:top w:val="none" w:sz="0" w:space="0" w:color="auto"/>
            <w:left w:val="none" w:sz="0" w:space="0" w:color="auto"/>
            <w:bottom w:val="none" w:sz="0" w:space="0" w:color="auto"/>
            <w:right w:val="none" w:sz="0" w:space="0" w:color="auto"/>
          </w:divBdr>
          <w:divsChild>
            <w:div w:id="619336672">
              <w:marLeft w:val="0"/>
              <w:marRight w:val="0"/>
              <w:marTop w:val="0"/>
              <w:marBottom w:val="0"/>
              <w:divBdr>
                <w:top w:val="none" w:sz="0" w:space="0" w:color="auto"/>
                <w:left w:val="none" w:sz="0" w:space="0" w:color="auto"/>
                <w:bottom w:val="none" w:sz="0" w:space="0" w:color="auto"/>
                <w:right w:val="none" w:sz="0" w:space="0" w:color="auto"/>
              </w:divBdr>
            </w:div>
          </w:divsChild>
        </w:div>
        <w:div w:id="1342126335">
          <w:marLeft w:val="0"/>
          <w:marRight w:val="0"/>
          <w:marTop w:val="0"/>
          <w:marBottom w:val="300"/>
          <w:divBdr>
            <w:top w:val="none" w:sz="0" w:space="0" w:color="auto"/>
            <w:left w:val="none" w:sz="0" w:space="0" w:color="auto"/>
            <w:bottom w:val="none" w:sz="0" w:space="0" w:color="auto"/>
            <w:right w:val="none" w:sz="0" w:space="0" w:color="auto"/>
          </w:divBdr>
          <w:divsChild>
            <w:div w:id="1711151995">
              <w:marLeft w:val="0"/>
              <w:marRight w:val="0"/>
              <w:marTop w:val="0"/>
              <w:marBottom w:val="0"/>
              <w:divBdr>
                <w:top w:val="none" w:sz="0" w:space="0" w:color="auto"/>
                <w:left w:val="none" w:sz="0" w:space="0" w:color="auto"/>
                <w:bottom w:val="none" w:sz="0" w:space="0" w:color="auto"/>
                <w:right w:val="none" w:sz="0" w:space="0" w:color="auto"/>
              </w:divBdr>
            </w:div>
          </w:divsChild>
        </w:div>
        <w:div w:id="1519537179">
          <w:marLeft w:val="0"/>
          <w:marRight w:val="0"/>
          <w:marTop w:val="0"/>
          <w:marBottom w:val="300"/>
          <w:divBdr>
            <w:top w:val="none" w:sz="0" w:space="0" w:color="auto"/>
            <w:left w:val="none" w:sz="0" w:space="0" w:color="auto"/>
            <w:bottom w:val="none" w:sz="0" w:space="0" w:color="auto"/>
            <w:right w:val="none" w:sz="0" w:space="0" w:color="auto"/>
          </w:divBdr>
          <w:divsChild>
            <w:div w:id="819074582">
              <w:marLeft w:val="0"/>
              <w:marRight w:val="0"/>
              <w:marTop w:val="0"/>
              <w:marBottom w:val="0"/>
              <w:divBdr>
                <w:top w:val="none" w:sz="0" w:space="0" w:color="auto"/>
                <w:left w:val="none" w:sz="0" w:space="0" w:color="auto"/>
                <w:bottom w:val="none" w:sz="0" w:space="0" w:color="auto"/>
                <w:right w:val="none" w:sz="0" w:space="0" w:color="auto"/>
              </w:divBdr>
            </w:div>
          </w:divsChild>
        </w:div>
        <w:div w:id="1155411326">
          <w:marLeft w:val="0"/>
          <w:marRight w:val="0"/>
          <w:marTop w:val="0"/>
          <w:marBottom w:val="300"/>
          <w:divBdr>
            <w:top w:val="none" w:sz="0" w:space="0" w:color="auto"/>
            <w:left w:val="none" w:sz="0" w:space="0" w:color="auto"/>
            <w:bottom w:val="none" w:sz="0" w:space="0" w:color="auto"/>
            <w:right w:val="none" w:sz="0" w:space="0" w:color="auto"/>
          </w:divBdr>
          <w:divsChild>
            <w:div w:id="114150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071363">
      <w:bodyDiv w:val="1"/>
      <w:marLeft w:val="0"/>
      <w:marRight w:val="0"/>
      <w:marTop w:val="0"/>
      <w:marBottom w:val="0"/>
      <w:divBdr>
        <w:top w:val="none" w:sz="0" w:space="0" w:color="auto"/>
        <w:left w:val="none" w:sz="0" w:space="0" w:color="auto"/>
        <w:bottom w:val="none" w:sz="0" w:space="0" w:color="auto"/>
        <w:right w:val="none" w:sz="0" w:space="0" w:color="auto"/>
      </w:divBdr>
      <w:divsChild>
        <w:div w:id="2104063800">
          <w:marLeft w:val="0"/>
          <w:marRight w:val="0"/>
          <w:marTop w:val="0"/>
          <w:marBottom w:val="0"/>
          <w:divBdr>
            <w:top w:val="none" w:sz="0" w:space="0" w:color="auto"/>
            <w:left w:val="none" w:sz="0" w:space="0" w:color="auto"/>
            <w:bottom w:val="none" w:sz="0" w:space="0" w:color="auto"/>
            <w:right w:val="none" w:sz="0" w:space="0" w:color="auto"/>
          </w:divBdr>
        </w:div>
      </w:divsChild>
    </w:div>
    <w:div w:id="1512529703">
      <w:bodyDiv w:val="1"/>
      <w:marLeft w:val="0"/>
      <w:marRight w:val="0"/>
      <w:marTop w:val="0"/>
      <w:marBottom w:val="0"/>
      <w:divBdr>
        <w:top w:val="none" w:sz="0" w:space="0" w:color="auto"/>
        <w:left w:val="none" w:sz="0" w:space="0" w:color="auto"/>
        <w:bottom w:val="none" w:sz="0" w:space="0" w:color="auto"/>
        <w:right w:val="none" w:sz="0" w:space="0" w:color="auto"/>
      </w:divBdr>
    </w:div>
    <w:div w:id="1546336251">
      <w:bodyDiv w:val="1"/>
      <w:marLeft w:val="0"/>
      <w:marRight w:val="0"/>
      <w:marTop w:val="0"/>
      <w:marBottom w:val="0"/>
      <w:divBdr>
        <w:top w:val="none" w:sz="0" w:space="0" w:color="auto"/>
        <w:left w:val="none" w:sz="0" w:space="0" w:color="auto"/>
        <w:bottom w:val="none" w:sz="0" w:space="0" w:color="auto"/>
        <w:right w:val="none" w:sz="0" w:space="0" w:color="auto"/>
      </w:divBdr>
    </w:div>
    <w:div w:id="1588153279">
      <w:bodyDiv w:val="1"/>
      <w:marLeft w:val="0"/>
      <w:marRight w:val="0"/>
      <w:marTop w:val="0"/>
      <w:marBottom w:val="0"/>
      <w:divBdr>
        <w:top w:val="none" w:sz="0" w:space="0" w:color="auto"/>
        <w:left w:val="none" w:sz="0" w:space="0" w:color="auto"/>
        <w:bottom w:val="none" w:sz="0" w:space="0" w:color="auto"/>
        <w:right w:val="none" w:sz="0" w:space="0" w:color="auto"/>
      </w:divBdr>
      <w:divsChild>
        <w:div w:id="1733701028">
          <w:marLeft w:val="0"/>
          <w:marRight w:val="0"/>
          <w:marTop w:val="0"/>
          <w:marBottom w:val="300"/>
          <w:divBdr>
            <w:top w:val="none" w:sz="0" w:space="0" w:color="auto"/>
            <w:left w:val="none" w:sz="0" w:space="0" w:color="auto"/>
            <w:bottom w:val="none" w:sz="0" w:space="0" w:color="auto"/>
            <w:right w:val="none" w:sz="0" w:space="0" w:color="auto"/>
          </w:divBdr>
          <w:divsChild>
            <w:div w:id="43649724">
              <w:marLeft w:val="0"/>
              <w:marRight w:val="0"/>
              <w:marTop w:val="0"/>
              <w:marBottom w:val="0"/>
              <w:divBdr>
                <w:top w:val="none" w:sz="0" w:space="0" w:color="auto"/>
                <w:left w:val="none" w:sz="0" w:space="0" w:color="auto"/>
                <w:bottom w:val="none" w:sz="0" w:space="0" w:color="auto"/>
                <w:right w:val="none" w:sz="0" w:space="0" w:color="auto"/>
              </w:divBdr>
            </w:div>
          </w:divsChild>
        </w:div>
        <w:div w:id="676732095">
          <w:marLeft w:val="0"/>
          <w:marRight w:val="0"/>
          <w:marTop w:val="0"/>
          <w:marBottom w:val="300"/>
          <w:divBdr>
            <w:top w:val="none" w:sz="0" w:space="0" w:color="auto"/>
            <w:left w:val="none" w:sz="0" w:space="0" w:color="auto"/>
            <w:bottom w:val="none" w:sz="0" w:space="0" w:color="auto"/>
            <w:right w:val="none" w:sz="0" w:space="0" w:color="auto"/>
          </w:divBdr>
          <w:divsChild>
            <w:div w:id="204396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146676">
      <w:bodyDiv w:val="1"/>
      <w:marLeft w:val="0"/>
      <w:marRight w:val="0"/>
      <w:marTop w:val="0"/>
      <w:marBottom w:val="0"/>
      <w:divBdr>
        <w:top w:val="none" w:sz="0" w:space="0" w:color="auto"/>
        <w:left w:val="none" w:sz="0" w:space="0" w:color="auto"/>
        <w:bottom w:val="none" w:sz="0" w:space="0" w:color="auto"/>
        <w:right w:val="none" w:sz="0" w:space="0" w:color="auto"/>
      </w:divBdr>
    </w:div>
    <w:div w:id="1671059803">
      <w:bodyDiv w:val="1"/>
      <w:marLeft w:val="0"/>
      <w:marRight w:val="0"/>
      <w:marTop w:val="0"/>
      <w:marBottom w:val="0"/>
      <w:divBdr>
        <w:top w:val="none" w:sz="0" w:space="0" w:color="auto"/>
        <w:left w:val="none" w:sz="0" w:space="0" w:color="auto"/>
        <w:bottom w:val="none" w:sz="0" w:space="0" w:color="auto"/>
        <w:right w:val="none" w:sz="0" w:space="0" w:color="auto"/>
      </w:divBdr>
      <w:divsChild>
        <w:div w:id="426122423">
          <w:marLeft w:val="0"/>
          <w:marRight w:val="0"/>
          <w:marTop w:val="0"/>
          <w:marBottom w:val="300"/>
          <w:divBdr>
            <w:top w:val="none" w:sz="0" w:space="0" w:color="auto"/>
            <w:left w:val="none" w:sz="0" w:space="0" w:color="auto"/>
            <w:bottom w:val="none" w:sz="0" w:space="0" w:color="auto"/>
            <w:right w:val="none" w:sz="0" w:space="0" w:color="auto"/>
          </w:divBdr>
          <w:divsChild>
            <w:div w:id="755635826">
              <w:marLeft w:val="0"/>
              <w:marRight w:val="0"/>
              <w:marTop w:val="0"/>
              <w:marBottom w:val="0"/>
              <w:divBdr>
                <w:top w:val="none" w:sz="0" w:space="0" w:color="auto"/>
                <w:left w:val="none" w:sz="0" w:space="0" w:color="auto"/>
                <w:bottom w:val="none" w:sz="0" w:space="0" w:color="auto"/>
                <w:right w:val="none" w:sz="0" w:space="0" w:color="auto"/>
              </w:divBdr>
            </w:div>
          </w:divsChild>
        </w:div>
        <w:div w:id="1399861164">
          <w:marLeft w:val="0"/>
          <w:marRight w:val="0"/>
          <w:marTop w:val="0"/>
          <w:marBottom w:val="300"/>
          <w:divBdr>
            <w:top w:val="none" w:sz="0" w:space="0" w:color="auto"/>
            <w:left w:val="none" w:sz="0" w:space="0" w:color="auto"/>
            <w:bottom w:val="none" w:sz="0" w:space="0" w:color="auto"/>
            <w:right w:val="none" w:sz="0" w:space="0" w:color="auto"/>
          </w:divBdr>
          <w:divsChild>
            <w:div w:id="81850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203991">
      <w:bodyDiv w:val="1"/>
      <w:marLeft w:val="0"/>
      <w:marRight w:val="0"/>
      <w:marTop w:val="0"/>
      <w:marBottom w:val="0"/>
      <w:divBdr>
        <w:top w:val="none" w:sz="0" w:space="0" w:color="auto"/>
        <w:left w:val="none" w:sz="0" w:space="0" w:color="auto"/>
        <w:bottom w:val="none" w:sz="0" w:space="0" w:color="auto"/>
        <w:right w:val="none" w:sz="0" w:space="0" w:color="auto"/>
      </w:divBdr>
      <w:divsChild>
        <w:div w:id="807475293">
          <w:marLeft w:val="0"/>
          <w:marRight w:val="0"/>
          <w:marTop w:val="0"/>
          <w:marBottom w:val="0"/>
          <w:divBdr>
            <w:top w:val="none" w:sz="0" w:space="0" w:color="auto"/>
            <w:left w:val="none" w:sz="0" w:space="0" w:color="auto"/>
            <w:bottom w:val="none" w:sz="0" w:space="0" w:color="auto"/>
            <w:right w:val="none" w:sz="0" w:space="0" w:color="auto"/>
          </w:divBdr>
          <w:divsChild>
            <w:div w:id="1590232286">
              <w:marLeft w:val="0"/>
              <w:marRight w:val="0"/>
              <w:marTop w:val="0"/>
              <w:marBottom w:val="0"/>
              <w:divBdr>
                <w:top w:val="none" w:sz="0" w:space="0" w:color="auto"/>
                <w:left w:val="none" w:sz="0" w:space="0" w:color="auto"/>
                <w:bottom w:val="none" w:sz="0" w:space="0" w:color="auto"/>
                <w:right w:val="none" w:sz="0" w:space="0" w:color="auto"/>
              </w:divBdr>
              <w:divsChild>
                <w:div w:id="36883952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258055286">
          <w:marLeft w:val="0"/>
          <w:marRight w:val="0"/>
          <w:marTop w:val="0"/>
          <w:marBottom w:val="0"/>
          <w:divBdr>
            <w:top w:val="none" w:sz="0" w:space="0" w:color="auto"/>
            <w:left w:val="none" w:sz="0" w:space="0" w:color="auto"/>
            <w:bottom w:val="none" w:sz="0" w:space="0" w:color="auto"/>
            <w:right w:val="none" w:sz="0" w:space="0" w:color="auto"/>
          </w:divBdr>
          <w:divsChild>
            <w:div w:id="1985230573">
              <w:marLeft w:val="0"/>
              <w:marRight w:val="0"/>
              <w:marTop w:val="0"/>
              <w:marBottom w:val="0"/>
              <w:divBdr>
                <w:top w:val="none" w:sz="0" w:space="0" w:color="auto"/>
                <w:left w:val="none" w:sz="0" w:space="0" w:color="auto"/>
                <w:bottom w:val="none" w:sz="0" w:space="0" w:color="auto"/>
                <w:right w:val="none" w:sz="0" w:space="0" w:color="auto"/>
              </w:divBdr>
              <w:divsChild>
                <w:div w:id="2035887527">
                  <w:marLeft w:val="0"/>
                  <w:marRight w:val="0"/>
                  <w:marTop w:val="0"/>
                  <w:marBottom w:val="0"/>
                  <w:divBdr>
                    <w:top w:val="none" w:sz="0" w:space="0" w:color="auto"/>
                    <w:left w:val="none" w:sz="0" w:space="0" w:color="auto"/>
                    <w:bottom w:val="none" w:sz="0" w:space="0" w:color="auto"/>
                    <w:right w:val="none" w:sz="0" w:space="0" w:color="auto"/>
                  </w:divBdr>
                  <w:divsChild>
                    <w:div w:id="20015491">
                      <w:marLeft w:val="0"/>
                      <w:marRight w:val="0"/>
                      <w:marTop w:val="0"/>
                      <w:marBottom w:val="0"/>
                      <w:divBdr>
                        <w:top w:val="none" w:sz="0" w:space="0" w:color="auto"/>
                        <w:left w:val="none" w:sz="0" w:space="0" w:color="auto"/>
                        <w:bottom w:val="none" w:sz="0" w:space="0" w:color="auto"/>
                        <w:right w:val="none" w:sz="0" w:space="0" w:color="auto"/>
                      </w:divBdr>
                      <w:divsChild>
                        <w:div w:id="1384714528">
                          <w:marLeft w:val="0"/>
                          <w:marRight w:val="0"/>
                          <w:marTop w:val="0"/>
                          <w:marBottom w:val="0"/>
                          <w:divBdr>
                            <w:top w:val="none" w:sz="0" w:space="0" w:color="auto"/>
                            <w:left w:val="none" w:sz="0" w:space="0" w:color="auto"/>
                            <w:bottom w:val="none" w:sz="0" w:space="0" w:color="auto"/>
                            <w:right w:val="none" w:sz="0" w:space="0" w:color="auto"/>
                          </w:divBdr>
                          <w:divsChild>
                            <w:div w:id="99059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8303803">
      <w:bodyDiv w:val="1"/>
      <w:marLeft w:val="0"/>
      <w:marRight w:val="0"/>
      <w:marTop w:val="0"/>
      <w:marBottom w:val="0"/>
      <w:divBdr>
        <w:top w:val="none" w:sz="0" w:space="0" w:color="auto"/>
        <w:left w:val="none" w:sz="0" w:space="0" w:color="auto"/>
        <w:bottom w:val="none" w:sz="0" w:space="0" w:color="auto"/>
        <w:right w:val="none" w:sz="0" w:space="0" w:color="auto"/>
      </w:divBdr>
    </w:div>
    <w:div w:id="1832326028">
      <w:bodyDiv w:val="1"/>
      <w:marLeft w:val="0"/>
      <w:marRight w:val="0"/>
      <w:marTop w:val="0"/>
      <w:marBottom w:val="0"/>
      <w:divBdr>
        <w:top w:val="none" w:sz="0" w:space="0" w:color="auto"/>
        <w:left w:val="none" w:sz="0" w:space="0" w:color="auto"/>
        <w:bottom w:val="none" w:sz="0" w:space="0" w:color="auto"/>
        <w:right w:val="none" w:sz="0" w:space="0" w:color="auto"/>
      </w:divBdr>
    </w:div>
    <w:div w:id="1861701129">
      <w:bodyDiv w:val="1"/>
      <w:marLeft w:val="0"/>
      <w:marRight w:val="0"/>
      <w:marTop w:val="0"/>
      <w:marBottom w:val="0"/>
      <w:divBdr>
        <w:top w:val="none" w:sz="0" w:space="0" w:color="auto"/>
        <w:left w:val="none" w:sz="0" w:space="0" w:color="auto"/>
        <w:bottom w:val="none" w:sz="0" w:space="0" w:color="auto"/>
        <w:right w:val="none" w:sz="0" w:space="0" w:color="auto"/>
      </w:divBdr>
    </w:div>
    <w:div w:id="1885172174">
      <w:bodyDiv w:val="1"/>
      <w:marLeft w:val="0"/>
      <w:marRight w:val="0"/>
      <w:marTop w:val="0"/>
      <w:marBottom w:val="0"/>
      <w:divBdr>
        <w:top w:val="none" w:sz="0" w:space="0" w:color="auto"/>
        <w:left w:val="none" w:sz="0" w:space="0" w:color="auto"/>
        <w:bottom w:val="none" w:sz="0" w:space="0" w:color="auto"/>
        <w:right w:val="none" w:sz="0" w:space="0" w:color="auto"/>
      </w:divBdr>
    </w:div>
    <w:div w:id="1892306891">
      <w:bodyDiv w:val="1"/>
      <w:marLeft w:val="0"/>
      <w:marRight w:val="0"/>
      <w:marTop w:val="0"/>
      <w:marBottom w:val="0"/>
      <w:divBdr>
        <w:top w:val="none" w:sz="0" w:space="0" w:color="auto"/>
        <w:left w:val="none" w:sz="0" w:space="0" w:color="auto"/>
        <w:bottom w:val="none" w:sz="0" w:space="0" w:color="auto"/>
        <w:right w:val="none" w:sz="0" w:space="0" w:color="auto"/>
      </w:divBdr>
    </w:div>
    <w:div w:id="1931893523">
      <w:bodyDiv w:val="1"/>
      <w:marLeft w:val="0"/>
      <w:marRight w:val="0"/>
      <w:marTop w:val="0"/>
      <w:marBottom w:val="0"/>
      <w:divBdr>
        <w:top w:val="none" w:sz="0" w:space="0" w:color="auto"/>
        <w:left w:val="none" w:sz="0" w:space="0" w:color="auto"/>
        <w:bottom w:val="none" w:sz="0" w:space="0" w:color="auto"/>
        <w:right w:val="none" w:sz="0" w:space="0" w:color="auto"/>
      </w:divBdr>
      <w:divsChild>
        <w:div w:id="1247151541">
          <w:marLeft w:val="0"/>
          <w:marRight w:val="0"/>
          <w:marTop w:val="0"/>
          <w:marBottom w:val="0"/>
          <w:divBdr>
            <w:top w:val="none" w:sz="0" w:space="0" w:color="auto"/>
            <w:left w:val="none" w:sz="0" w:space="0" w:color="auto"/>
            <w:bottom w:val="none" w:sz="0" w:space="0" w:color="auto"/>
            <w:right w:val="none" w:sz="0" w:space="0" w:color="auto"/>
          </w:divBdr>
          <w:divsChild>
            <w:div w:id="1270358490">
              <w:marLeft w:val="0"/>
              <w:marRight w:val="0"/>
              <w:marTop w:val="0"/>
              <w:marBottom w:val="0"/>
              <w:divBdr>
                <w:top w:val="none" w:sz="0" w:space="0" w:color="auto"/>
                <w:left w:val="none" w:sz="0" w:space="0" w:color="auto"/>
                <w:bottom w:val="none" w:sz="0" w:space="0" w:color="auto"/>
                <w:right w:val="none" w:sz="0" w:space="0" w:color="auto"/>
              </w:divBdr>
              <w:divsChild>
                <w:div w:id="68409265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47201291">
          <w:marLeft w:val="0"/>
          <w:marRight w:val="0"/>
          <w:marTop w:val="0"/>
          <w:marBottom w:val="0"/>
          <w:divBdr>
            <w:top w:val="none" w:sz="0" w:space="0" w:color="auto"/>
            <w:left w:val="none" w:sz="0" w:space="0" w:color="auto"/>
            <w:bottom w:val="none" w:sz="0" w:space="0" w:color="auto"/>
            <w:right w:val="none" w:sz="0" w:space="0" w:color="auto"/>
          </w:divBdr>
          <w:divsChild>
            <w:div w:id="1300964203">
              <w:marLeft w:val="0"/>
              <w:marRight w:val="0"/>
              <w:marTop w:val="0"/>
              <w:marBottom w:val="0"/>
              <w:divBdr>
                <w:top w:val="none" w:sz="0" w:space="0" w:color="auto"/>
                <w:left w:val="none" w:sz="0" w:space="0" w:color="auto"/>
                <w:bottom w:val="none" w:sz="0" w:space="0" w:color="auto"/>
                <w:right w:val="none" w:sz="0" w:space="0" w:color="auto"/>
              </w:divBdr>
              <w:divsChild>
                <w:div w:id="568881465">
                  <w:marLeft w:val="0"/>
                  <w:marRight w:val="0"/>
                  <w:marTop w:val="0"/>
                  <w:marBottom w:val="0"/>
                  <w:divBdr>
                    <w:top w:val="none" w:sz="0" w:space="0" w:color="auto"/>
                    <w:left w:val="none" w:sz="0" w:space="0" w:color="auto"/>
                    <w:bottom w:val="none" w:sz="0" w:space="0" w:color="auto"/>
                    <w:right w:val="none" w:sz="0" w:space="0" w:color="auto"/>
                  </w:divBdr>
                  <w:divsChild>
                    <w:div w:id="608395201">
                      <w:marLeft w:val="0"/>
                      <w:marRight w:val="0"/>
                      <w:marTop w:val="0"/>
                      <w:marBottom w:val="0"/>
                      <w:divBdr>
                        <w:top w:val="none" w:sz="0" w:space="0" w:color="auto"/>
                        <w:left w:val="none" w:sz="0" w:space="0" w:color="auto"/>
                        <w:bottom w:val="none" w:sz="0" w:space="0" w:color="auto"/>
                        <w:right w:val="none" w:sz="0" w:space="0" w:color="auto"/>
                      </w:divBdr>
                      <w:divsChild>
                        <w:div w:id="582953347">
                          <w:marLeft w:val="0"/>
                          <w:marRight w:val="0"/>
                          <w:marTop w:val="0"/>
                          <w:marBottom w:val="0"/>
                          <w:divBdr>
                            <w:top w:val="none" w:sz="0" w:space="0" w:color="auto"/>
                            <w:left w:val="none" w:sz="0" w:space="0" w:color="auto"/>
                            <w:bottom w:val="none" w:sz="0" w:space="0" w:color="auto"/>
                            <w:right w:val="none" w:sz="0" w:space="0" w:color="auto"/>
                          </w:divBdr>
                          <w:divsChild>
                            <w:div w:id="11634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835300">
      <w:bodyDiv w:val="1"/>
      <w:marLeft w:val="0"/>
      <w:marRight w:val="0"/>
      <w:marTop w:val="0"/>
      <w:marBottom w:val="0"/>
      <w:divBdr>
        <w:top w:val="none" w:sz="0" w:space="0" w:color="auto"/>
        <w:left w:val="none" w:sz="0" w:space="0" w:color="auto"/>
        <w:bottom w:val="none" w:sz="0" w:space="0" w:color="auto"/>
        <w:right w:val="none" w:sz="0" w:space="0" w:color="auto"/>
      </w:divBdr>
    </w:div>
    <w:div w:id="207430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jemplos.co/destrezas-de-una-persona/" TargetMode="External"/><Relationship Id="rId13" Type="http://schemas.openxmlformats.org/officeDocument/2006/relationships/hyperlink" Target="https://concepto.de/objetivo/" TargetMode="External"/><Relationship Id="rId18" Type="http://schemas.openxmlformats.org/officeDocument/2006/relationships/image" Target="media/image3.jpeg"/><Relationship Id="rId26" Type="http://schemas.openxmlformats.org/officeDocument/2006/relationships/image" Target="media/image11.jpeg"/><Relationship Id="rId39" Type="http://schemas.openxmlformats.org/officeDocument/2006/relationships/hyperlink" Target="https://economipedia.com/definiciones/software.html" TargetMode="External"/><Relationship Id="rId3" Type="http://schemas.openxmlformats.org/officeDocument/2006/relationships/settings" Target="settings.xml"/><Relationship Id="rId21" Type="http://schemas.openxmlformats.org/officeDocument/2006/relationships/image" Target="media/image6.png"/><Relationship Id="rId34" Type="http://schemas.openxmlformats.org/officeDocument/2006/relationships/hyperlink" Target="https://economipedia.com/definiciones/activo-intangible.html" TargetMode="External"/><Relationship Id="rId42" Type="http://schemas.openxmlformats.org/officeDocument/2006/relationships/hyperlink" Target="https://www.ejemplos.co/ejemplos-de-alimentos-y-sus-nutrientes/" TargetMode="External"/><Relationship Id="rId7" Type="http://schemas.openxmlformats.org/officeDocument/2006/relationships/hyperlink" Target="https://www.ejemplos.co/habilidades-de-una-persona/" TargetMode="External"/><Relationship Id="rId12" Type="http://schemas.openxmlformats.org/officeDocument/2006/relationships/hyperlink" Target="https://concepto.de/ser-humano/" TargetMode="External"/><Relationship Id="rId17" Type="http://schemas.openxmlformats.org/officeDocument/2006/relationships/image" Target="media/image2.jpeg"/><Relationship Id="rId25" Type="http://schemas.openxmlformats.org/officeDocument/2006/relationships/image" Target="media/image10.png"/><Relationship Id="rId33" Type="http://schemas.openxmlformats.org/officeDocument/2006/relationships/hyperlink" Target="https://economipedia.com/definiciones/economia/tecnologia/tecnologia-dura.html" TargetMode="External"/><Relationship Id="rId38" Type="http://schemas.openxmlformats.org/officeDocument/2006/relationships/hyperlink" Target="https://economipedia.com/definiciones/hoja-de-calculo.html" TargetMode="External"/><Relationship Id="rId2" Type="http://schemas.openxmlformats.org/officeDocument/2006/relationships/styles" Target="styles.xml"/><Relationship Id="rId16" Type="http://schemas.openxmlformats.org/officeDocument/2006/relationships/hyperlink" Target="https://www.ejemplos.co/10-ejemplos-de-tecnicas-de-aprendizaje/" TargetMode="External"/><Relationship Id="rId20" Type="http://schemas.openxmlformats.org/officeDocument/2006/relationships/image" Target="media/image5.jpeg"/><Relationship Id="rId29" Type="http://schemas.openxmlformats.org/officeDocument/2006/relationships/image" Target="media/image14.jpeg"/><Relationship Id="rId41" Type="http://schemas.openxmlformats.org/officeDocument/2006/relationships/hyperlink" Target="https://www.ejemplos.co/25-ejemplos-de-verdura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ncepto.de/conocimiento-cientifico/" TargetMode="External"/><Relationship Id="rId24" Type="http://schemas.openxmlformats.org/officeDocument/2006/relationships/image" Target="media/image9.jpeg"/><Relationship Id="rId32" Type="http://schemas.openxmlformats.org/officeDocument/2006/relationships/hyperlink" Target="https://economipedia.com/definiciones/tecnologia-blanda.html" TargetMode="External"/><Relationship Id="rId37" Type="http://schemas.openxmlformats.org/officeDocument/2006/relationships/hyperlink" Target="https://economipedia.com/definiciones/metodologias-agiles-scrum.html" TargetMode="External"/><Relationship Id="rId40" Type="http://schemas.openxmlformats.org/officeDocument/2006/relationships/hyperlink" Target="https://www.ejemplos.co/20-ejemplos-de-software/"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hyperlink" Target="https://economipedia.com/definiciones/tecnologia-de-producto.html" TargetMode="External"/><Relationship Id="rId10" Type="http://schemas.openxmlformats.org/officeDocument/2006/relationships/hyperlink" Target="https://concepto.de/que-es-un-conjunto/" TargetMode="External"/><Relationship Id="rId19" Type="http://schemas.openxmlformats.org/officeDocument/2006/relationships/image" Target="media/image4.jpeg"/><Relationship Id="rId31" Type="http://schemas.openxmlformats.org/officeDocument/2006/relationships/hyperlink" Target="https://economipedia.com/definiciones/tecnologia-fija.html"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ejemplos.co/10-ejemplos-de-objetivos-generales-y-especificos/" TargetMode="External"/><Relationship Id="rId14" Type="http://schemas.openxmlformats.org/officeDocument/2006/relationships/hyperlink" Target="https://concepto.de/problema/"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hyperlink" Target="https://economipedia.com/definiciones/tecnologia-flexible.html" TargetMode="External"/><Relationship Id="rId35" Type="http://schemas.openxmlformats.org/officeDocument/2006/relationships/hyperlink" Target="https://economipedia.com/definiciones/tecnologia-limpia.html" TargetMode="External"/><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6.png"/><Relationship Id="rId1" Type="http://schemas.openxmlformats.org/officeDocument/2006/relationships/image" Target="media/image1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6119</Words>
  <Characters>33657</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Dora Maria</dc:creator>
  <cp:keywords/>
  <dc:description/>
  <cp:lastModifiedBy>Dora Maria</cp:lastModifiedBy>
  <cp:revision>2</cp:revision>
  <dcterms:created xsi:type="dcterms:W3CDTF">2024-01-29T22:15:00Z</dcterms:created>
  <dcterms:modified xsi:type="dcterms:W3CDTF">2024-01-29T22:15:00Z</dcterms:modified>
</cp:coreProperties>
</file>